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jc w:val="center"/>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xml:space="preserve">283/2002 </w:t>
      </w:r>
      <w:proofErr w:type="spellStart"/>
      <w:r w:rsidRPr="0091777A">
        <w:rPr>
          <w:rFonts w:ascii="Arial Narrow" w:eastAsia="Times New Roman" w:hAnsi="Arial Narrow" w:cs="Times New Roman"/>
          <w:b/>
          <w:bCs/>
          <w:lang w:eastAsia="sk-SK"/>
        </w:rPr>
        <w:t>Z.z</w:t>
      </w:r>
      <w:proofErr w:type="spellEnd"/>
      <w:r w:rsidRPr="0091777A">
        <w:rPr>
          <w:rFonts w:ascii="Arial Narrow" w:eastAsia="Times New Roman" w:hAnsi="Arial Narrow" w:cs="Times New Roman"/>
          <w:b/>
          <w:bCs/>
          <w:lang w:eastAsia="sk-SK"/>
        </w:rPr>
        <w:t>.</w:t>
      </w:r>
    </w:p>
    <w:p w:rsidR="0091777A" w:rsidRPr="0091777A" w:rsidRDefault="0091777A" w:rsidP="0091777A">
      <w:pPr>
        <w:spacing w:before="100" w:beforeAutospacing="1" w:after="100" w:afterAutospacing="1" w:line="240" w:lineRule="auto"/>
        <w:jc w:val="center"/>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ZÁKON</w:t>
      </w:r>
    </w:p>
    <w:p w:rsidR="0091777A" w:rsidRPr="0091777A" w:rsidRDefault="0091777A" w:rsidP="0091777A">
      <w:pPr>
        <w:spacing w:after="0" w:line="240" w:lineRule="auto"/>
        <w:jc w:val="center"/>
        <w:rPr>
          <w:rFonts w:ascii="Arial Narrow" w:eastAsia="Times New Roman" w:hAnsi="Arial Narrow" w:cs="Times New Roman"/>
          <w:lang w:eastAsia="sk-SK"/>
        </w:rPr>
      </w:pPr>
      <w:r w:rsidRPr="0091777A">
        <w:rPr>
          <w:rFonts w:ascii="Arial Narrow" w:eastAsia="Times New Roman" w:hAnsi="Arial Narrow" w:cs="Times New Roman"/>
          <w:lang w:eastAsia="sk-SK"/>
        </w:rPr>
        <w:t>zo 16. mája 2002</w:t>
      </w:r>
    </w:p>
    <w:p w:rsidR="0091777A" w:rsidRPr="0091777A" w:rsidRDefault="0091777A" w:rsidP="0091777A">
      <w:pPr>
        <w:spacing w:after="0" w:line="240" w:lineRule="auto"/>
        <w:jc w:val="center"/>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jc w:val="center"/>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o cestovných náhradách</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t>:</w:t>
      </w:r>
    </w:p>
    <w:p w:rsidR="0091777A" w:rsidRPr="0091777A" w:rsidRDefault="0091777A" w:rsidP="0091777A">
      <w:pPr>
        <w:spacing w:before="100" w:beforeAutospacing="1" w:after="100" w:afterAutospacing="1" w:line="240" w:lineRule="auto"/>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PRVÁ ČASŤ</w:t>
      </w:r>
      <w:r w:rsidRPr="0091777A">
        <w:rPr>
          <w:rFonts w:ascii="Arial Narrow" w:eastAsia="Times New Roman" w:hAnsi="Arial Narrow" w:cs="Times New Roman"/>
          <w:b/>
          <w:bCs/>
          <w:lang w:eastAsia="sk-SK"/>
        </w:rPr>
        <w:br/>
        <w:t xml:space="preserve">ZÁKLADNÉ USTANOVENIA </w:t>
      </w:r>
    </w:p>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w:t>
      </w:r>
      <w:r w:rsidRPr="0091777A">
        <w:rPr>
          <w:rFonts w:ascii="Arial Narrow" w:eastAsia="Times New Roman" w:hAnsi="Arial Narrow" w:cs="Times New Roman"/>
          <w:b/>
          <w:bCs/>
          <w:lang w:eastAsia="sk-SK"/>
        </w:rPr>
        <w:br/>
        <w:t xml:space="preserve">Predmet úpravy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Tento zákon upravuje poskytovanie náhrad výdavkov a iných plnení (ďalej len "náhrada") pri pracovných cestách, pri dočasnom pridelení na výkon práce k inej právnickej osobe alebo fyzickej osobe (ďalej len "dočasné pridelenie"), pri vyslaní do členského štátu Európskej únie (ďalej len "vyslanie do štátu Európskej únie"), pri vzniku pracovného pomeru, štátnozamestnaneckého pomeru alebo obdobného pracovného vzťahu (ďalej len "vznik pracovného pomeru"), pri výkone práce v zahraničí a pri ceste v súvislosti s mimoriadnym výkonom práce mimo rozvrhu pracovných zmien do miesta pravidelného pracoviska a späť</w:t>
      </w:r>
      <w:r w:rsidRPr="0091777A">
        <w:rPr>
          <w:rFonts w:ascii="Arial Narrow" w:eastAsia="Times New Roman" w:hAnsi="Arial Narrow" w:cs="Times New Roman"/>
          <w:lang w:eastAsia="sk-SK"/>
        </w:rPr>
        <w:br/>
        <w:t>a) zamestnancom v pracovnom pomere alebo v štátnozamestnaneckom pomere, ak osobitný predpis neustanovuje inak, 1)</w:t>
      </w:r>
      <w:r w:rsidRPr="0091777A">
        <w:rPr>
          <w:rFonts w:ascii="Arial Narrow" w:eastAsia="Times New Roman" w:hAnsi="Arial Narrow" w:cs="Times New Roman"/>
          <w:lang w:eastAsia="sk-SK"/>
        </w:rPr>
        <w:br/>
        <w:t xml:space="preserve">b) členom družstiev, ak podľa stanov podmienkou členstva je aj pracovný vzťah, </w:t>
      </w:r>
      <w:r w:rsidRPr="0091777A">
        <w:rPr>
          <w:rFonts w:ascii="Arial Narrow" w:eastAsia="Times New Roman" w:hAnsi="Arial Narrow" w:cs="Times New Roman"/>
          <w:lang w:eastAsia="sk-SK"/>
        </w:rPr>
        <w:br/>
        <w:t xml:space="preserve">c) fyzickým osobám činným na základe dohôd o prácach vykonávaných mimo pracovného pomeru, ak je to v dohode o práci vykonávanej mimo pracovného pomeru dohodnuté, </w:t>
      </w:r>
      <w:r w:rsidRPr="0091777A">
        <w:rPr>
          <w:rFonts w:ascii="Arial Narrow" w:eastAsia="Times New Roman" w:hAnsi="Arial Narrow" w:cs="Times New Roman"/>
          <w:lang w:eastAsia="sk-SK"/>
        </w:rPr>
        <w:br/>
        <w:t>d) osobám, o ktorých to ustanovuje tento zákon.</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Tento zákon upravuje aj poskytovanie náhrad osobám, </w:t>
      </w:r>
      <w:r w:rsidRPr="0091777A">
        <w:rPr>
          <w:rFonts w:ascii="Arial Narrow" w:eastAsia="Times New Roman" w:hAnsi="Arial Narrow" w:cs="Times New Roman"/>
          <w:lang w:eastAsia="sk-SK"/>
        </w:rPr>
        <w:br/>
        <w:t xml:space="preserve">a) o ktorých to ustanovuje osobitný predpis, </w:t>
      </w:r>
      <w:r w:rsidRPr="0091777A">
        <w:rPr>
          <w:rFonts w:ascii="Arial Narrow" w:eastAsia="Times New Roman" w:hAnsi="Arial Narrow" w:cs="Times New Roman"/>
          <w:lang w:eastAsia="sk-SK"/>
        </w:rPr>
        <w:br/>
        <w:t xml:space="preserve">b) ktoré sú vymenované alebo zvolené do orgánov právnickej osoby a nie sú k právnickej osobe v pracovnoprávnom vzťahu, ak im nie sú poskytované náhrady podľa písmena a), </w:t>
      </w:r>
      <w:r w:rsidRPr="0091777A">
        <w:rPr>
          <w:rFonts w:ascii="Arial Narrow" w:eastAsia="Times New Roman" w:hAnsi="Arial Narrow" w:cs="Times New Roman"/>
          <w:lang w:eastAsia="sk-SK"/>
        </w:rPr>
        <w:br/>
        <w:t>c)ktoré plnia pre právnickú osobu alebo fyzickú osobu úlohy a nie sú k právnickej osobe alebo fyzickej osobe v pracovnoprávnom vzťahu ani v inom právnom vzťahu 1a), ak je to dohodnuté.</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Tento zákon sa nevzťahuje na poskytovanie náhrad členom posádok námorných lodí počas nalodenia. 2)</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Zamestnancovi nepatrí náhrada podľa tohto zákona, ak mu je preukázane poskytnutá inou právnickou osobou alebo fyzickou osobou v rozsahu a vo výške podľa tohto zákona. Ak fyzická osoba alebo právnická osoba preukázane poskytne zamestnancovi náhradu čiastočne, zamestnávateľ poskytne zostávajúcu časť náhrady do rozsahu a výšky podľa tohto zákona.</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w:t>
      </w:r>
      <w:r w:rsidRPr="0091777A">
        <w:rPr>
          <w:rFonts w:ascii="Arial Narrow" w:eastAsia="Times New Roman" w:hAnsi="Arial Narrow" w:cs="Times New Roman"/>
          <w:b/>
          <w:bCs/>
          <w:lang w:eastAsia="sk-SK"/>
        </w:rPr>
        <w:br/>
        <w:t xml:space="preserve">Vymedzenie pojmov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Pracovná cesta podľa tohto zákona je čas od nástupu zamestnanca na cestu na výkon práce do iného miesta, </w:t>
      </w:r>
      <w:r w:rsidRPr="0091777A">
        <w:rPr>
          <w:rFonts w:ascii="Arial Narrow" w:eastAsia="Times New Roman" w:hAnsi="Arial Narrow" w:cs="Times New Roman"/>
          <w:lang w:eastAsia="sk-SK"/>
        </w:rPr>
        <w:lastRenderedPageBreak/>
        <w:t>ako je jeho pravidelné pracovisko (odsek 3), vrátane výkonu práce v tomto mieste do skončenia tejto cesty. Pracovná cesta podľa tohto zákona je aj cesta, ktorá trvá od nástupu osoby uvedenej v § 1 ods. 2 na cestu na plnenie činností pre ňu vyplývajúcich z osobitného postavenia vrátane výkonu činností do skončenia tejto cesty.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Zahraničná pracovná cesta podľa tohto zákona je čas pracovnej cesty (odsek 1) v zahraničí vrátane výkonu práce v zahraničí do skončenia tejto cesty.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Pravidelné pracovisko podľa tohto zákona je miesto písomne dohodnuté so zamestnancom. Ak také miesto nie je dohodnuté, je pravidelným pracoviskom miesto výkonu práce dohodnuté v pracovnej zmluve alebo v dohodách o prácach vykonávaných mimo pracovného pomeru. Ak ide o zamestnancov, ktorým častá zmena pracoviska vyplýva z osobitnej povahy povolania, možno ako pravidelné pracovisko dohodnúť aj miesto pobytu.3) Ak má zamestnanec na základe dohody o vykonaní práce výkon práce v mieste mimo miesta pobytu, môže s ním zamestnávateľ v tejto dohode dohodnúť, že mu poskytne i pri ceste z miesta pobytu do miesta výkonu práce a späť náhrady ako pri pracovnej ceste.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Rodina zamestnanca podľa tohto zákona je jeho manžel, vlastné deti, osvojené deti, deti zverené zamestnancovi do starostlivosti nahrádzajúcej starostlivosť rodičov na základe právoplatného rozhodnutia príslušného orgánu, vlastní rodičia, osvojitelia, opatrovníci, pestúni, prípadne ďalšie osoby žijúce v domácnosti 4) so zamestnancom, ak majú pobyt 3) na území Slovenskej republiky.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Zamestnávateľ podľa tohto zákona je zamestnávateľ podľa osobitného predpisu, 5) právnická osoba podľa § 1 ods. 2, fyzická osoba podľa § 1 ods. 2 písm. c) a zamestnávateľ podľa § 17.</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Zamestnanec podľa tohto zákona je osoba podľa § 1 ods. 1 a 2.</w:t>
      </w:r>
    </w:p>
    <w:p w:rsidR="0091777A" w:rsidRPr="0091777A" w:rsidRDefault="0091777A" w:rsidP="0091777A">
      <w:pPr>
        <w:spacing w:before="100" w:beforeAutospacing="1" w:after="100" w:afterAutospacing="1" w:line="240" w:lineRule="auto"/>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DRUHÁ ČASŤ</w:t>
      </w:r>
      <w:r w:rsidRPr="0091777A">
        <w:rPr>
          <w:rFonts w:ascii="Arial Narrow" w:eastAsia="Times New Roman" w:hAnsi="Arial Narrow" w:cs="Times New Roman"/>
          <w:b/>
          <w:bCs/>
          <w:lang w:eastAsia="sk-SK"/>
        </w:rPr>
        <w:br/>
        <w:t xml:space="preserve">POSKYTOVANIE NÁHRAD </w:t>
      </w:r>
    </w:p>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xml:space="preserve">Náhrady pri pracovnej ceste </w:t>
      </w:r>
      <w:r w:rsidRPr="0091777A">
        <w:rPr>
          <w:rFonts w:ascii="Arial Narrow" w:eastAsia="Times New Roman" w:hAnsi="Arial Narrow" w:cs="Times New Roman"/>
          <w:b/>
          <w:bCs/>
          <w:lang w:eastAsia="sk-SK"/>
        </w:rPr>
        <w:br/>
        <w:t>§ 3</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Zamestnávateľ vysielajúci zamestnanca na pracovnú cestu písomne určí miesto jej nástupu, miesto výkonu práce, čas trvania, spôsob dopravy a miesto skončenia pracovnej cesty; môže určiť aj ďalšie podmienky pracovnej cesty. Zamestnávateľ je pritom povinný prihliadať na oprávnené záujmy zamestnanca.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Zamestnávateľ sa môže so zamestnancom pri určovaní podmienok pracovnej cesty podľa odseku 1 dohodnúť na prerušení pracovnej cesty z dôvodov na strane zamestnanca; prerušenie pracovnej cesty sa môže uskutočniť v období pred začatím výkonu práce na pracovnej ceste alebo v období po skončení výkonu práce na pracovnej ceste.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Zamestnávateľ môže v prípade potreby určiť podmienky pracovnej cesty podľa odsekov 1 a 2 jedným rozhodnutím </w:t>
      </w:r>
      <w:r w:rsidRPr="0091777A">
        <w:rPr>
          <w:rFonts w:ascii="Arial Narrow" w:eastAsia="Times New Roman" w:hAnsi="Arial Narrow" w:cs="Times New Roman"/>
          <w:lang w:eastAsia="sk-SK"/>
        </w:rPr>
        <w:br/>
        <w:t xml:space="preserve">a) pre viacerých zamestnancov, </w:t>
      </w:r>
      <w:r w:rsidRPr="0091777A">
        <w:rPr>
          <w:rFonts w:ascii="Arial Narrow" w:eastAsia="Times New Roman" w:hAnsi="Arial Narrow" w:cs="Times New Roman"/>
          <w:lang w:eastAsia="sk-SK"/>
        </w:rPr>
        <w:br/>
        <w:t>b) na viacero pracovných ciest zamestnanca.</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4</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vyslanému na pracovnú cestu patrí</w:t>
      </w:r>
      <w:r w:rsidRPr="0091777A">
        <w:rPr>
          <w:rFonts w:ascii="Arial Narrow" w:eastAsia="Times New Roman" w:hAnsi="Arial Narrow" w:cs="Times New Roman"/>
          <w:lang w:eastAsia="sk-SK"/>
        </w:rPr>
        <w:br/>
        <w:t xml:space="preserve">a) náhrada preukázaných cestovných výdavkov, </w:t>
      </w:r>
      <w:r w:rsidRPr="0091777A">
        <w:rPr>
          <w:rFonts w:ascii="Arial Narrow" w:eastAsia="Times New Roman" w:hAnsi="Arial Narrow" w:cs="Times New Roman"/>
          <w:lang w:eastAsia="sk-SK"/>
        </w:rPr>
        <w:br/>
        <w:t xml:space="preserve">b) náhrada preukázaných výdavkov za ubytovanie,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 xml:space="preserve">c) stravné, </w:t>
      </w:r>
      <w:r w:rsidRPr="0091777A">
        <w:rPr>
          <w:rFonts w:ascii="Arial Narrow" w:eastAsia="Times New Roman" w:hAnsi="Arial Narrow" w:cs="Times New Roman"/>
          <w:lang w:eastAsia="sk-SK"/>
        </w:rPr>
        <w:br/>
        <w:t xml:space="preserve">d) náhrada preukázaných potrebných vedľajších výdavkov, </w:t>
      </w:r>
      <w:r w:rsidRPr="0091777A">
        <w:rPr>
          <w:rFonts w:ascii="Arial Narrow" w:eastAsia="Times New Roman" w:hAnsi="Arial Narrow" w:cs="Times New Roman"/>
          <w:lang w:eastAsia="sk-SK"/>
        </w:rPr>
        <w:br/>
        <w:t>e) náhrada preukázaných cestovných výdavkov za cesty na návštevu jeho rodiny do miesta pobytu 3) alebo medzi zamestnávateľom a zamestnancom vopred dohodnutého miesta pobytu rodiny na území Slovenskej republiky, ak podľa určených podmienok pracovná cesta trvá viac ako sedem po sebe nasledujúcich kalendárnych dní, a to každý týždeň, ak nie je v kolektívnej zmluve, prípadne v pracovnej zmluve alebo v inej písomnej dohode so zamestnancom dohodnutá táto náhrada za dlhší čas, najdlhšie však za jeden mesiac.</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Preukazovanie výdavkov podľa odseku 1 sa nevzťahuje na prípady, ak zamestnávateľ uzná výdavky zamestnancovi iným spôsobom ustanoveným týmto zákonom.</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5</w:t>
      </w:r>
      <w:r w:rsidRPr="0091777A">
        <w:rPr>
          <w:rFonts w:ascii="Arial Narrow" w:eastAsia="Times New Roman" w:hAnsi="Arial Narrow" w:cs="Times New Roman"/>
          <w:b/>
          <w:bCs/>
          <w:lang w:eastAsia="sk-SK"/>
        </w:rPr>
        <w:br/>
        <w:t xml:space="preserve">Stravné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patrí stravné za každý kalendárny deň pracovnej cesty za podmienok ustanovených týmto zákonom. Suma stravného je ustanovená v závislosti od času trvania pracovnej cesty v kalendárnom dni, pričom čas trvania pracovnej cesty je rozdelený na časové pásma</w:t>
      </w:r>
      <w:r w:rsidRPr="0091777A">
        <w:rPr>
          <w:rFonts w:ascii="Arial Narrow" w:eastAsia="Times New Roman" w:hAnsi="Arial Narrow" w:cs="Times New Roman"/>
          <w:lang w:eastAsia="sk-SK"/>
        </w:rPr>
        <w:br/>
        <w:t xml:space="preserve">a) 5 až 12 hodín, </w:t>
      </w:r>
      <w:r w:rsidRPr="0091777A">
        <w:rPr>
          <w:rFonts w:ascii="Arial Narrow" w:eastAsia="Times New Roman" w:hAnsi="Arial Narrow" w:cs="Times New Roman"/>
          <w:lang w:eastAsia="sk-SK"/>
        </w:rPr>
        <w:br/>
        <w:t xml:space="preserve">b) nad 12 hodín až 18 hodín, </w:t>
      </w:r>
      <w:r w:rsidRPr="0091777A">
        <w:rPr>
          <w:rFonts w:ascii="Arial Narrow" w:eastAsia="Times New Roman" w:hAnsi="Arial Narrow" w:cs="Times New Roman"/>
          <w:lang w:eastAsia="sk-SK"/>
        </w:rPr>
        <w:br/>
        <w:t>c) nad 18 hodín.</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Sumu stravného pre časové pásma podľa odseku 1 ustanoví opatrenie, ktoré vydá Ministerstvo práce, sociálnych vecí a rodiny Slovenskej republiky (ďalej len "ministerstvo"); opatrenie sa vyhlási uverejnením jeho úplného znenia.6)</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Ak zamestnávateľ vyslaním na pracovnú cestu, ktorá trvá menej ako 5 hodín, neumožní zamestnancovi stravovať sa zvyčajným spôsobom, môže mu poskytnúť stravné až do sumy stravného ustanovenej pre časové pásmo 5 až 12 hodín alebo zabezpečiť bezplatné stravovanie.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Ak zamestnanec, ktorému častá zmena pracoviska vyplýva z osobitnej povahy povolania, vykoná počas</w:t>
      </w:r>
      <w:r w:rsidRPr="0091777A">
        <w:rPr>
          <w:rFonts w:ascii="Arial Narrow" w:eastAsia="Times New Roman" w:hAnsi="Arial Narrow" w:cs="Times New Roman"/>
          <w:lang w:eastAsia="sk-SK"/>
        </w:rPr>
        <w:br/>
        <w:t xml:space="preserve">a) kalendárneho dňa viac pracovných ciest, z ktorých každá trvá menej ako 5 hodín, pričom celkový súčet trvania týchto pracovných ciest je 5 hodín a viac, patrí zamestnancovi stravné za celkový čas trvania týchto pracovných ciest, </w:t>
      </w:r>
      <w:r w:rsidRPr="0091777A">
        <w:rPr>
          <w:rFonts w:ascii="Arial Narrow" w:eastAsia="Times New Roman" w:hAnsi="Arial Narrow" w:cs="Times New Roman"/>
          <w:lang w:eastAsia="sk-SK"/>
        </w:rPr>
        <w:br/>
        <w:t xml:space="preserve">b) dvoch kalendárnych dní pracovnú cestu, ktorá trvá v každom kalendárnom dni menej ako 5 hodín a ktorá celkovo trvá najmenej 5 hodín, patrí zamestnancovi stravné v sume ustanovenej pre časové pásmo 5 až 12 hodín, </w:t>
      </w:r>
      <w:r w:rsidRPr="0091777A">
        <w:rPr>
          <w:rFonts w:ascii="Arial Narrow" w:eastAsia="Times New Roman" w:hAnsi="Arial Narrow" w:cs="Times New Roman"/>
          <w:lang w:eastAsia="sk-SK"/>
        </w:rPr>
        <w:br/>
        <w:t>c) jednej pracovnej zmeny v rámci dvoch kalendárnych dní viac pracovných ciest, z ktorých každá trvá menej ako 5 hodín, pričom celkový súčet trvania týchto pracovných ciest je 5 hodín a viac, patrí zamestnancovi stravné za celkový čas trvania týchto pracovných ciest.</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(5) So zamestnancom, ktorému častá zmena pracoviska vyplýva z osobitnej povahy povolania, možno v pracovnej zmluve alebo v dohode o práci vykonávanej mimo pracovného pomeru dohodnúť odchylne od tohto zákona podmienky na poskytovanie stravného, ako aj nižšie sumy stravného, najviac však o 25 % z ustanovenej sumy stravného; suma stravného sa zaokrúhli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Ak má zamestnanec na pracovnej ceste preukázane zabezpečené bezplatné stravovanie v celom rozsahu, zamestnávateľ mu stravné neposkytuje. Ak má zamestnanec na pracovnej ceste preukázane zabezpečené bezplatné stravovanie čiastočne, zamestnávateľ stravné určené podľa odsekov 1, 2 alebo 5 kráti o 25 % za bezplatne poskytnuté raňajky, o 40 % za bezplatne poskytnutý obed a o 35 % za bezplatne poskytnutú večeru z ustanovenej sumy stravného pre časové pásmo nad 18 hodín alebo z najvyššej dohodnutej sumy stravného podľa odseku 5.</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Ak má zamestnanec na pracovnej ceste v rámci ubytovacích služieb preukázane poskytnuté raňajky, zamestnávateľ stravné podľa odsekov 1, 2 alebo 5 kráti spôsobom ustanoveným v odseku 6.</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br/>
        <w:t>(8) Zamestnávateľ stravné nekráti spôsobom ustanoveným v odsekoch 6 a 7, ak zamestnanec nemohol využiť zabezpečené jedlo alebo poskytnuté raňajky z dôvodov, ktoré nezavinil.</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(9) Preukázanie zabezpečeného jedla podľa odseku 6 alebo poskytnutých raňajok podľa odseku 7 sa môže nahradiť vyhlásením zamestnanca vo vyúčtovaní náhrad.</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(10) Suma stravného určená podľa odsekov 6 a 7 sa zaokrúhli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(11) Po dobu prerušenia pracovnej cesty z dôvodu návštevy rodiny zamestnanca [§ 4 ods. 1 písm. e)] alebo po dobu dohodnutého prerušenia pracovnej cesty z dôvodov na strane zamestnanca (§ 3 ods. 2), stravné zamestnancovi nepatrí.</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6</w:t>
      </w:r>
      <w:r w:rsidRPr="0091777A">
        <w:rPr>
          <w:rFonts w:ascii="Arial Narrow" w:eastAsia="Times New Roman" w:hAnsi="Arial Narrow" w:cs="Times New Roman"/>
          <w:b/>
          <w:bCs/>
          <w:lang w:eastAsia="sk-SK"/>
        </w:rPr>
        <w:br/>
        <w:t xml:space="preserve">Náhrady pri dočasnom pridelení, </w:t>
      </w:r>
      <w:r w:rsidRPr="0091777A">
        <w:rPr>
          <w:rFonts w:ascii="Arial Narrow" w:eastAsia="Times New Roman" w:hAnsi="Arial Narrow" w:cs="Times New Roman"/>
          <w:b/>
          <w:bCs/>
          <w:lang w:eastAsia="sk-SK"/>
        </w:rPr>
        <w:br/>
        <w:t xml:space="preserve">pri vyslaní do štátu Európskej únie </w:t>
      </w:r>
      <w:r w:rsidRPr="0091777A">
        <w:rPr>
          <w:rFonts w:ascii="Arial Narrow" w:eastAsia="Times New Roman" w:hAnsi="Arial Narrow" w:cs="Times New Roman"/>
          <w:b/>
          <w:bCs/>
          <w:lang w:eastAsia="sk-SK"/>
        </w:rPr>
        <w:br/>
        <w:t xml:space="preserve">a pri vzniku pracovného pomeru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patria počas dočasného pridelenia 7) náhrady v rozsahu a vo výške ako pri pracovnej ceste. Ak je zamestnanec vyslaný do členského štátu Európskej únie, 7a) patria mu náhrady v rozsahu a vo výške ako pri zahraničnej pracovnej ceste.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Zamestnávateľ môže pri vzniku pracovného pomeru8) poskytovať náhrady zamestnancovi najviac v rozsahu a do výšky ako pri pracovnej ceste; o poskytovaní náhrad môže zamestnávateľ rozhodnúť najneskôr do 90 kalendárnych dní od vzniku pracovného pomeru.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Zamestnancovi, ktorému sa poskytuje stravné podľa odsekov 1 a 2 a ktorý je v tom čase vyslaný na pracovnú cestu, poskytuje zamestnávateľ náhradu, ktorá je pre zamestnanca výhodnejšia.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V prípadoch uvedených v odsekoch 1 a 2 môže zamestnávateľ poskytnúť zamestnancovi aj náhradu preukázaných sťahovacích výdavkov.</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6a</w:t>
      </w:r>
      <w:r w:rsidRPr="0091777A">
        <w:rPr>
          <w:rFonts w:ascii="Arial Narrow" w:eastAsia="Times New Roman" w:hAnsi="Arial Narrow" w:cs="Times New Roman"/>
          <w:b/>
          <w:bCs/>
          <w:lang w:eastAsia="sk-SK"/>
        </w:rPr>
        <w:br/>
        <w:t xml:space="preserve">Náhrady pri ceste v súvislosti s mimoriadnym výkonom práce </w:t>
      </w:r>
      <w:r w:rsidRPr="0091777A">
        <w:rPr>
          <w:rFonts w:ascii="Arial Narrow" w:eastAsia="Times New Roman" w:hAnsi="Arial Narrow" w:cs="Times New Roman"/>
          <w:b/>
          <w:bCs/>
          <w:lang w:eastAsia="sk-SK"/>
        </w:rPr>
        <w:br/>
        <w:t>mimo rozvrhu pracovných zmien</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Zamestnancovi patrí za cesty vykonané v súvislosti s mimoriadnym výkonom práce mimo rozvrhu pracovných zmien do miesta pravidelného pracoviska na príkaz zamestnávateľa alebo s jeho súhlasom a späť náhrada preukázaných cestovných výdavkov; § 7 nie je v tomto prípade dotknutý.</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7</w:t>
      </w:r>
      <w:r w:rsidRPr="0091777A">
        <w:rPr>
          <w:rFonts w:ascii="Arial Narrow" w:eastAsia="Times New Roman" w:hAnsi="Arial Narrow" w:cs="Times New Roman"/>
          <w:b/>
          <w:bCs/>
          <w:lang w:eastAsia="sk-SK"/>
        </w:rPr>
        <w:br/>
        <w:t xml:space="preserve">Náhrady za používanie cestných motorových vozidiel pri pracovných cestách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Ak sa zamestnanec písomne dohodne so zamestnávateľom, že pri pracovnej ceste použije cestné motorové vozidlo okrem cestného motorového vozidla poskytnutého zamestnávateľom, patrí mu základná náhrada za každý 1 km jazdy (ďalej len "základná náhrada") a náhrada za spotrebované pohonné látky; ak zamestnanec použije cestné motorové vozidlo na žiadosť zamestnávateľa, odsek 10 sa nepoužije.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Sumu základnej náhrady pre jednostopové vozidlá a trojkolky a pre osobné cestné motorové vozidlá podľa odseku 1 ustanoví opatrenie, ktoré vydá ministerstvo; opatrenie sa vyhlási uverejnením jeho úplného znenia.6) Pri použití prívesu k osobnému cestnému motorovému vozidlu sa základná náhrada zvýši o 15 %.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br/>
        <w:t>(3) Sumu základnej náhrady pre nákladné automobily, autobusy a traktory dohodne zamestnávateľ so zamestnancom.</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Náhrada za spotrebované pohonné látky patrí zamestnancovi podľa cien pohonných látok prepočítaných podľa spotreby pohonných látok (ďalej len "spotreba") uvedenej v technickom preukaze cestného motorového vozidla alebo v osvedčení o evidencii cestného motorového vozidla (ďalej len "technický preukaz").</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Cenu pohonnej látky preukazuje zamestnanec dokladom o kúpe pohonnej látky, z ktorého je zrejmá súvislosť s pracovnou cestou (ďalej len "doklad o kúpe"). Ak zamestnanec preukazuje cenu pohonnej látky viacerými dokladmi o kúpe, cena pohonnej látky sa môže vypočítať aritmetickým priemerom preukázaných cien. Ak zamestnanec nepreukáže cenu pohonnej látky dokladom o kúpe, na výpočet sa použije cena pohonnej látky, ktorá platila v čase nástupu na pracovnú cestu zistená Štatistickým úradom Slovenskej republiky (ďalej len "štatistický úrad").</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Spotreba podľa technického preukazu sa použije takto:</w:t>
      </w:r>
      <w:r w:rsidRPr="0091777A">
        <w:rPr>
          <w:rFonts w:ascii="Arial Narrow" w:eastAsia="Times New Roman" w:hAnsi="Arial Narrow" w:cs="Times New Roman"/>
          <w:lang w:eastAsia="sk-SK"/>
        </w:rPr>
        <w:br/>
        <w:t xml:space="preserve">a) ak je v technickom preukaze uvedená spotreba len podľa príslušnej slovenskej technickej normy, na výpočet sa použije spotreba podľa tejto normy; pri jazde cestného motorového vozidla v meste sa spotreba určená podľa slovenskej technickej normy zvýši o 40 %, </w:t>
      </w:r>
      <w:r w:rsidRPr="0091777A">
        <w:rPr>
          <w:rFonts w:ascii="Arial Narrow" w:eastAsia="Times New Roman" w:hAnsi="Arial Narrow" w:cs="Times New Roman"/>
          <w:lang w:eastAsia="sk-SK"/>
        </w:rPr>
        <w:br/>
        <w:t xml:space="preserve">b) ak je v technickom preukaze uvedená spotreba podľa slovenskej technickej normy aj predpisu Európskej hospodárskej komisie alebo len podľa predpisu Európskej hospodárskej komisie, na výpočet sa použije spotreba podľa predpisu Európskej hospodárskej komisie vypočítaná aritmetickým priemerom; pri jazde cestného motorového vozidla v meste sa použije spotreba určená na jazdu v meste, </w:t>
      </w:r>
      <w:r w:rsidRPr="0091777A">
        <w:rPr>
          <w:rFonts w:ascii="Arial Narrow" w:eastAsia="Times New Roman" w:hAnsi="Arial Narrow" w:cs="Times New Roman"/>
          <w:lang w:eastAsia="sk-SK"/>
        </w:rPr>
        <w:br/>
        <w:t xml:space="preserve">c) ak je v technickom preukaze uvedená spotreba podľa osobitného predpisu8a) v členení na mestský cyklus, </w:t>
      </w:r>
      <w:proofErr w:type="spellStart"/>
      <w:r w:rsidRPr="0091777A">
        <w:rPr>
          <w:rFonts w:ascii="Arial Narrow" w:eastAsia="Times New Roman" w:hAnsi="Arial Narrow" w:cs="Times New Roman"/>
          <w:lang w:eastAsia="sk-SK"/>
        </w:rPr>
        <w:t>mimomestský</w:t>
      </w:r>
      <w:proofErr w:type="spellEnd"/>
      <w:r w:rsidRPr="0091777A">
        <w:rPr>
          <w:rFonts w:ascii="Arial Narrow" w:eastAsia="Times New Roman" w:hAnsi="Arial Narrow" w:cs="Times New Roman"/>
          <w:lang w:eastAsia="sk-SK"/>
        </w:rPr>
        <w:t xml:space="preserve"> cyklus a kombinovaný cyklus, na výpočet sa použije spotreba zodpovedajúca príslušnému cyklu premávky alebo kombinácii jednotlivých cyklov premávky, odvodených od konkrétneho režimu jazdy cestného motorového vozidla, </w:t>
      </w:r>
      <w:r w:rsidRPr="0091777A">
        <w:rPr>
          <w:rFonts w:ascii="Arial Narrow" w:eastAsia="Times New Roman" w:hAnsi="Arial Narrow" w:cs="Times New Roman"/>
          <w:lang w:eastAsia="sk-SK"/>
        </w:rPr>
        <w:br/>
        <w:t>d) ak je v technickom preukaze cestného motorového vozidla uvedená spotreba podľa osobitného predpisu8a) bez členenia na cykly, na výpočet sa použije spotreba podľa tohto osobitného predpisu; pri jazde cestného motorového vozidla v meste sa spotreba zvýši o 20 %.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Ak je pohonnou látkou plyn alebo plyn v kombinácii s inou pohonnou látkou, spôsob výpočtu náhrad za spotrebované pohonné látky za jednotlivé pohonné látky dohodne zamestnávateľ so zamestnancom na základe podmienok pracovnej cesty, cien pohonných látok a spotreby. Ak je v technickom preukaze uvedená spotreba oboch pohonných látok podľa osobitného predpisu, 8a) pri dohode medzi zamestnancom a zamestnávateľom sa prihliadne aj na túto spotrebu.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(8) Ak sa spotreba v technickom preukaze nezhoduje so skutočnou spotrebou alebo sa spotreba v technickom preukaze neuvádza, pre výpočet náhrady za spotrebované pohonné látky sa použije spotreba podľa technického preukazu cestného motorového vozidla rovnakého typu, s rovnakým objemom valcov motora a s rovnakým druhom pohonnej látky, alebo spotreba preukázaná dokladom vydaným osobou, ktorej bola udelená autorizácia podľa osobitného predpisu, 8b) alebo doplňujúce údaje výrobcu, dovozcu alebo predajcu preukazujúce spotrebu alebo inú spotrebu.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(9) Výsledná suma základnej náhrady sa zaokrúhľuje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 Výsledná suma náhrady za spotrebované pohonné látky vypočítaná podľa odsekov 4 až 8 sa zaokrúhľuje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(10) Zamestnávateľ môže so zamestnancom písomne dohodnúť poskytovanie náhrady za použitie cestného motorového vozidla v sume zodpovedajúcej cene cestovného lístka pravidelnej verejnej dopravy.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8</w:t>
      </w:r>
      <w:r w:rsidRPr="0091777A">
        <w:rPr>
          <w:rFonts w:ascii="Arial Narrow" w:eastAsia="Times New Roman" w:hAnsi="Arial Narrow" w:cs="Times New Roman"/>
          <w:b/>
          <w:bCs/>
          <w:lang w:eastAsia="sk-SK"/>
        </w:rPr>
        <w:br/>
        <w:t>Zvyšovanie súm stravného a súm základnej náhrady</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Sumy stravného pre časové pásma podľa § 5 ods. 1 a 2 a sumy základných náhrad za používanie cestných </w:t>
      </w:r>
      <w:r w:rsidRPr="0091777A">
        <w:rPr>
          <w:rFonts w:ascii="Arial Narrow" w:eastAsia="Times New Roman" w:hAnsi="Arial Narrow" w:cs="Times New Roman"/>
          <w:lang w:eastAsia="sk-SK"/>
        </w:rPr>
        <w:lastRenderedPageBreak/>
        <w:t>motorových vozidiel podľa § 7 ods. 1 a 2 zvyšuje ministerstvo opatrením na základe údajov štatistického úradu o indexe cien jedál a nealkoholických nápojov v reštauračnom stravovaní a o indexe cien položiek spojených s prevádzkou motorových vozidiel. Zvýšenie súm sa vykoná, ak rozdiel kumulatívneho indexu cien za príslušný kalendárny mesiac a hodnoty základne je najmenej 5 %; sumy náhrad sa zvýšia o percento príslušného rozdielu. Kumulatívny index cien za príslušný kalendárny mesiac sa vypočíta ako súčin koeficientov medzimesačných indexov a hodnoty základne. Hodnota základne, za ktorú sa považuje príslušný kalendárny mesiac, podľa ktorého bola naposledy opatrením podľa § 5 ods. 2 a § 7 ods. 2 zvýšená suma náhrad, je 100 %. Zvýšené sumy náhrad podľa prvej vety patria zamestnancovi od prvého dňa kalendárneho mesiaca nasledujúceho po kalendárnom mesiaci, v ktorom boli zverejnené.</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Sumy stravného sa zaokrúhľujú na desať </w:t>
      </w:r>
      <w:proofErr w:type="spellStart"/>
      <w:r w:rsidRPr="0091777A">
        <w:rPr>
          <w:rFonts w:ascii="Arial Narrow" w:eastAsia="Times New Roman" w:hAnsi="Arial Narrow" w:cs="Times New Roman"/>
          <w:lang w:eastAsia="sk-SK"/>
        </w:rPr>
        <w:t>eurocentov</w:t>
      </w:r>
      <w:proofErr w:type="spellEnd"/>
      <w:r w:rsidRPr="0091777A">
        <w:rPr>
          <w:rFonts w:ascii="Arial Narrow" w:eastAsia="Times New Roman" w:hAnsi="Arial Narrow" w:cs="Times New Roman"/>
          <w:lang w:eastAsia="sk-SK"/>
        </w:rPr>
        <w:t xml:space="preserve"> nahor. Sumy základných náhrad za používanie cestných motorových vozidiel sa zaokrúhľujú na tri desatinné miesta nahor.</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9</w:t>
      </w:r>
      <w:r w:rsidRPr="0091777A">
        <w:rPr>
          <w:rFonts w:ascii="Arial Narrow" w:eastAsia="Times New Roman" w:hAnsi="Arial Narrow" w:cs="Times New Roman"/>
          <w:b/>
          <w:bCs/>
          <w:lang w:eastAsia="sk-SK"/>
        </w:rPr>
        <w:br/>
        <w:t xml:space="preserve">Iné náhrady a vyššie náhrady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Zamestnávateľ, ktorý nie je rozpočtovou organizáciou alebo príspevkovou organizáciou 9) okrem príspevkovej organizácie, ktorej objem výdavkov na mzdy, platy, služobné príjmy a ostatné osobné vyrovnania je vyšší ako príspevok zriaďovateľa, a zamestnávateľ, ktorý je obcou alebo vyšším územným celkom, ak sú zamestnanci obce alebo vyššieho územného celku odmeňovaní podľa osobitného predpisu, 10) môže poskytovať zamestnancom aj iné náhrady súvisiace s pracovnou cestou, s dočasným pridelením s vyslaním do štátu Európskej únie, so vznikom pracovného pomeru, s výkonom práce v zahraničí a s cestou v súvislosti s mimoriadnym výkonom práce mimo rozvrhu pracovných zmien do miesta pravidelného pracoviska a späť a vyššie náhrady, ako ustanovuje tento zákon. Zamestnávateľ môže poskytovanie týchto náhrad dohodnúť v kolektívnej zmluve, v pracovnej zmluve alebo v inej písomnej dohode alebo ich určiť vo vnútornom predpise.</w:t>
      </w:r>
    </w:p>
    <w:p w:rsidR="0091777A" w:rsidRPr="0091777A" w:rsidRDefault="0091777A" w:rsidP="0091777A">
      <w:pPr>
        <w:spacing w:before="100" w:beforeAutospacing="1" w:after="100" w:afterAutospacing="1" w:line="240" w:lineRule="auto"/>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TRETIA ČASŤ</w:t>
      </w:r>
      <w:r w:rsidRPr="0091777A">
        <w:rPr>
          <w:rFonts w:ascii="Arial Narrow" w:eastAsia="Times New Roman" w:hAnsi="Arial Narrow" w:cs="Times New Roman"/>
          <w:b/>
          <w:bCs/>
          <w:lang w:eastAsia="sk-SK"/>
        </w:rPr>
        <w:br/>
        <w:t>NÁHRADY PRI ZAHRANIČNÝCH</w:t>
      </w:r>
      <w:r w:rsidRPr="0091777A">
        <w:rPr>
          <w:rFonts w:ascii="Arial Narrow" w:eastAsia="Times New Roman" w:hAnsi="Arial Narrow" w:cs="Times New Roman"/>
          <w:b/>
          <w:bCs/>
          <w:lang w:eastAsia="sk-SK"/>
        </w:rPr>
        <w:br/>
        <w:t xml:space="preserve">PRACOVNÝCH CESTÁCH </w:t>
      </w:r>
    </w:p>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10</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Na poskytovanie náhrad pri zahraničných pracovných cestách vrátane iných náhrad a vyšších náhrad sa vzťahujú ustanovenia § 3 až 9, ak tento zákon neustanovuje inak.</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10a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ktorý je vyslaný na zahraničnú pracovnú cestu a po túto dobu mu patrí podľa medzinárodnej zmluvy alebo podľa podmienok a sadzieb na základe rozhodnutia orgánov alebo inštitúcií Európskej únie náhrada alebo náhrada obdobných výdavkov v nižšom rozsahu a v nižšej výške ako podľa tohto zákona, poskytne zamestnávateľ náhradu v rozsahu a vo výške rozdielu medzi nárokom podľa tohto zákona a náhradou poskytovanou podľa medzinárodnej zmluvy alebo podľa podmienok a sadzieb na základe rozhodnutia orgánov alebo inštitúcií Európskej únie.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ktorý je vyslaný na zahraničnú pracovnú cestu a po túto dobu mu patrí podľa medzinárodnej zmluvy alebo podľa podmienok a sadzieb na základe rozhodnutia orgánov alebo inštitúcií Európskej únie náhrada alebo náhrada obdobných výdavkov v rovnakom alebo vo vyššom rozsahu a v rovnakej alebo vo vyššej výške ako podľa tohto zákona, zamestnávateľ náhradu podľa tohto zákona neposkytne.</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lastRenderedPageBreak/>
        <w:t>§ 11</w:t>
      </w:r>
      <w:r w:rsidRPr="0091777A">
        <w:rPr>
          <w:rFonts w:ascii="Arial Narrow" w:eastAsia="Times New Roman" w:hAnsi="Arial Narrow" w:cs="Times New Roman"/>
          <w:b/>
          <w:bCs/>
          <w:lang w:eastAsia="sk-SK"/>
        </w:rPr>
        <w:br/>
        <w:t xml:space="preserve">Komerčné poistenie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pri zahraničnej pracovnej ceste patrí náhrada preukázaných výdavkov za poistenie nevyhnutných liečebných nákladov v zahraničí; táto náhrada zamestnancovi nepatrí, ak ho takto poistil zamestnávateľ.</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pri zahraničnej pracovnej ceste môže zamestnávateľ poskytnúť náhradu preukázaných výdavkov aj na iné druhy poistenia; táto náhrada zamestnancovi nepatrí, ak ho takto poistil zamestnávateľ.</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11a</w:t>
      </w:r>
      <w:r w:rsidRPr="0091777A">
        <w:rPr>
          <w:rFonts w:ascii="Arial Narrow" w:eastAsia="Times New Roman" w:hAnsi="Arial Narrow" w:cs="Times New Roman"/>
          <w:b/>
          <w:bCs/>
          <w:lang w:eastAsia="sk-SK"/>
        </w:rPr>
        <w:br/>
        <w:t>Náhrada výdavkov za povinné očkovanie</w:t>
      </w:r>
      <w:r w:rsidRPr="0091777A">
        <w:rPr>
          <w:rFonts w:ascii="Arial Narrow" w:eastAsia="Times New Roman" w:hAnsi="Arial Narrow" w:cs="Times New Roman"/>
          <w:b/>
          <w:bCs/>
          <w:lang w:eastAsia="sk-SK"/>
        </w:rPr>
        <w:br/>
        <w:t>a odporúčané očkovanie</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Zamestnancovi, ktorý je vyslaný na zahraničnú pracovnú cestu do tropických oblastí alebo do inak zdravotne obťažných oblastí, patrí náhrada preukázaných výdavkov za povinné očkovanie a za očkovanie odporúčané Svetovou zdravotníckou organizáciou alebo Úradom verejného zdravotníctva Slovenskej republiky.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12</w:t>
      </w:r>
      <w:r w:rsidRPr="0091777A">
        <w:rPr>
          <w:rFonts w:ascii="Arial Narrow" w:eastAsia="Times New Roman" w:hAnsi="Arial Narrow" w:cs="Times New Roman"/>
          <w:b/>
          <w:bCs/>
          <w:lang w:eastAsia="sk-SK"/>
        </w:rPr>
        <w:br/>
        <w:t xml:space="preserve">Náhrada výdavkov za cesty na návštevu rodiny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Ak sa zamestnanec so zamestnávateľom pri vyslaní na zahraničnú pracovnú cestu písomne dohodne na návšteve rodiny zamestnanca v mieste jej pobytu 3) alebo v dohodnutom mieste pobytu rodiny na území Slovenskej republiky, patrí zamestnancovi náhrada písomne dohodnutých výdavkov, najviac v rozsahu, do výšky a za podmienok ako pri zahraničnej pracovnej ceste. Ustanovenie § 4 ods. 1 písm. e) sa nevzťahuje na cesty na návštevu rodiny zamestnanca vyslaného na zahraničnú pracovnú cestu.</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13</w:t>
      </w:r>
      <w:r w:rsidRPr="0091777A">
        <w:rPr>
          <w:rFonts w:ascii="Arial Narrow" w:eastAsia="Times New Roman" w:hAnsi="Arial Narrow" w:cs="Times New Roman"/>
          <w:b/>
          <w:bCs/>
          <w:lang w:eastAsia="sk-SK"/>
        </w:rPr>
        <w:br/>
        <w:t xml:space="preserve">Stravné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Pri zahraničnej pracovnej ceste zamestnancovi patrí za každý kalendárny deň zahraničnej pracovnej cesty za podmienok ustanovených týmto zákonom stravné v eurách alebo v cudzej mene. Stravné v cudzej mene je ustanovené v závislosti od času trvania zahraničnej pracovnej cesty mimo územia Slovenskej republiky v kalendárnom dni, pričom čas trvania zahraničnej pracovnej cesty mimo územia Slovenskej republiky je rozdelený na časové pásma</w:t>
      </w:r>
      <w:r w:rsidRPr="0091777A">
        <w:rPr>
          <w:rFonts w:ascii="Arial Narrow" w:eastAsia="Times New Roman" w:hAnsi="Arial Narrow" w:cs="Times New Roman"/>
          <w:lang w:eastAsia="sk-SK"/>
        </w:rPr>
        <w:br/>
        <w:t xml:space="preserve">a) do 6 hodín vrátane, </w:t>
      </w:r>
      <w:r w:rsidRPr="0091777A">
        <w:rPr>
          <w:rFonts w:ascii="Arial Narrow" w:eastAsia="Times New Roman" w:hAnsi="Arial Narrow" w:cs="Times New Roman"/>
          <w:lang w:eastAsia="sk-SK"/>
        </w:rPr>
        <w:br/>
        <w:t xml:space="preserve">b) nad 6 hodín až 12 hodín, </w:t>
      </w:r>
      <w:r w:rsidRPr="0091777A">
        <w:rPr>
          <w:rFonts w:ascii="Arial Narrow" w:eastAsia="Times New Roman" w:hAnsi="Arial Narrow" w:cs="Times New Roman"/>
          <w:lang w:eastAsia="sk-SK"/>
        </w:rPr>
        <w:br/>
        <w:t>c) nad 12 hodín.</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Základné sadzby stravného v eurách alebo v cudzej mene ustanoví všeobecne záväzný právny predpis, ktorý vydá Ministerstvo financií Slovenskej republiky (ďalej len "ministerstvo financií").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Základné sadzby stravného v eurách alebo v cudzej mene podľa odseku 2 pre jednotlivé krajiny alebo skupiny krajín ustanoví ministerstvo financií po posúdení návrhu Ministerstva zahraničných vecí Slovenskej republiky (ďalej len "ministerstvo zahraničných vecí") vypracovaného podľa podkladov zastupiteľských úradov o cenách jedál a nealkoholických nápojov vo verejných stravovacích zariadeniach v jednotlivých krajinách alebo s využitím štatistických údajov Medzinárodného menového fondu, Organizácie Spojených národov alebo iných medzinárodných finančných štatistických údajov.</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Ak zahraničná pracovná cesta mimo územia Slovenskej republiky trvá v kalendárnom dni</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 xml:space="preserve">a) do 6 hodín vrátane, patrí zamestnancovi stravné vo výške 25 % zo základnej sadzby stravného, </w:t>
      </w:r>
      <w:r w:rsidRPr="0091777A">
        <w:rPr>
          <w:rFonts w:ascii="Arial Narrow" w:eastAsia="Times New Roman" w:hAnsi="Arial Narrow" w:cs="Times New Roman"/>
          <w:lang w:eastAsia="sk-SK"/>
        </w:rPr>
        <w:br/>
        <w:t xml:space="preserve">b) nad 6 hodín až 12 hodín, patrí zamestnancovi stravné vo výške 50 % zo základnej sadzby stravného, </w:t>
      </w:r>
      <w:r w:rsidRPr="0091777A">
        <w:rPr>
          <w:rFonts w:ascii="Arial Narrow" w:eastAsia="Times New Roman" w:hAnsi="Arial Narrow" w:cs="Times New Roman"/>
          <w:lang w:eastAsia="sk-SK"/>
        </w:rPr>
        <w:br/>
        <w:t>c) nad 12 hodín, patrí zamestnancovi stravné v sume základnej sadzby stravného.</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Stravné v eurách alebo v cudzej mene za kalendárny deň poskytne zamestnávateľ zamestnancovi v mene a vo výške stravného ustanoveného pre krajinu, v ktorej zamestnanec strávi v kalendárnom dni najviac hodín. Ak zamestnanec strávi v kalendárnom dni rovnaký počet hodín vo viacerých krajinách, zamestnávateľ poskytne stravné v cudzej mene, ktoré je pre zamestnanca výhodnejšie. V prípade leteckého spôsobu dopravy sa za rozhodujúci čas pre posúdenie času stráveného v jednotlivých krajinách považuje čas odletu lietadla podľa letového poriadku, ak tento zákon neustanovuje inak (§ 16).</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So zamestnancom, ktorému častá zmena pracoviska vyplýva z osobitnej povahy povolania, možno dohodnúť v pracovnej zmluve alebo v dohode o práci vykonávanej mimo pracovného pomeru odchylne od tohto zákona podmienky na poskytovanie stravného v eurách alebo v cudzej mene, ako aj nižšie stravné, ako je ustanovené v odseku 4, najviac však o 25 %.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Ak má zamestnanec na zahraničnej pracovnej ceste preukázane zabezpečené bezplatné stravovanie v celom rozsahu, zamestnávateľ mu stravné neposkytuje. Ak má zamestnanec na zahraničnej pracovnej ceste preukázane zabezpečené bezplatné stravovanie čiastočne, zamestnávateľ stravné určené podľa odsekov 1 až 6 kráti o 25 % za bezplatne poskytnuté raňajky, o 40 % za bezplatne poskytnutý obed a o 35 % za bezplatne poskytnutú večeru z ustanovenej sumy stravného pre časové pásmo nad 12 hodín alebo z najvyššej dohodnutej sumy stravného podľa odseku 6.</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(8) Ak má zamestnanec na zahraničnej pracovnej ceste preukázane poskytnuté raňajky v rámci ubytovacích služieb, zamestnávateľ stravné podľa odsekov 1 až 6 kráti spôsobom ustanoveným v odseku 7.</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(9) Zamestnávateľ stravné v eurách alebo v cudzej mene nekráti spôsobom ustanoveným v odsekoch 7 a 8, ak zamestnanec nemohol využiť zabezpečené jedlo alebo poskytnuté raňajky z dôvodov, ktoré nezavinil.</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(10) Preukázanie zabezpečeného jedla podľa odseku 7 alebo poskytnutých raňajok podľa odseku 8 sa môže nahradiť vyhlásením zamestnanca vo vyúčtovaní náhrad.</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(11) Po dobu prerušenia zahraničnej pracovnej cesty z dôvodu návštevy rodiny (§ 12) alebo po dobu dohodnutého prerušenia zahraničnej pracovnej cesty z dôvodov na strane zamestnanca (§ 3 ods. 2) stravné v eurách alebo v cudzej mene zamestnancovi nepatrí.</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14</w:t>
      </w:r>
      <w:r w:rsidRPr="0091777A">
        <w:rPr>
          <w:rFonts w:ascii="Arial Narrow" w:eastAsia="Times New Roman" w:hAnsi="Arial Narrow" w:cs="Times New Roman"/>
          <w:b/>
          <w:bCs/>
          <w:lang w:eastAsia="sk-SK"/>
        </w:rPr>
        <w:br/>
        <w:t xml:space="preserve">Vreckové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Zamestnancovi môže zamestnávateľ poskytnúť pri zahraničnej pracovnej ceste popri náhrade preukázaných potrebných vedľajších výdavkov [§ 4 ods. 1 písm. d)] vreckové v eurách alebo v cudzej mene vo výške do 40 % stravného ustanoveného podľa § 13 ods. 4 a 5. Po dobu prerušenia zahraničnej pracovnej cesty z dôvodu návštevy rodiny (§ 12) alebo po dobu dohodnutého prerušenia zahraničnej pracovnej cesty z dôvodov na strane zamestnanca (§ 3 ods. 2) vreckové v eurách alebo v cudzej mene zamestnancovi nepatrí.</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15</w:t>
      </w:r>
      <w:r w:rsidRPr="0091777A">
        <w:rPr>
          <w:rFonts w:ascii="Arial Narrow" w:eastAsia="Times New Roman" w:hAnsi="Arial Narrow" w:cs="Times New Roman"/>
          <w:b/>
          <w:bCs/>
          <w:lang w:eastAsia="sk-SK"/>
        </w:rPr>
        <w:br/>
        <w:t>Náhrada výdavkov za pohonné látky</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Pri poskytovaní náhrad za používanie cestných motorových vozidiel podľa § 7 patrí zamestnancovi pri zahraničnej pracovnej ceste v členskom štáte eurozóny11) alebo v treťom štáte, ktorý zaviedol euro na základe menovej dohody uzavretej s Európskym spoločenstvom podľa osobitných predpisov12) (ďalej len "tretí štát"), náhrada za spotrebované pohonné látky v eurách za kilometre prejazdené mimo územia Slovenskej republiky, prípadne aj za kilometre alebo ich časť prejazdené na území Slovenskej republiky od času prechodu slovenskej </w:t>
      </w:r>
      <w:r w:rsidRPr="0091777A">
        <w:rPr>
          <w:rFonts w:ascii="Arial Narrow" w:eastAsia="Times New Roman" w:hAnsi="Arial Narrow" w:cs="Times New Roman"/>
          <w:lang w:eastAsia="sk-SK"/>
        </w:rPr>
        <w:lastRenderedPageBreak/>
        <w:t>štátnej hranice do miesta skončenia zahraničnej pracovnej cesty a to na základe preukázanej ceny pohonnej látky dokladom o kúpe mimo územia Slovenskej republiky; ak zamestnanec preukazuje cenu pohonnej látky v eurách viacerými dokladmi o kúpe, cena pohonnej látky sa môže vypočítať aritmetickým priemerom preukázaných cien. Ak zamestnanec nepreukáže cenu pohonnej látky dokladom o kúpe mimo územia Slovenskej republiky, na výpočet sa použije cena pohonnej látky v eurách, ktorá platila v čase nástupu na zahraničnú pracovnú cestu v členskom štáte eurozóny alebo v treťom štáte alebo cena pohonnej látky v eurách, ktorá platila v čase nástupu na zahraničnú pracovnú cestu v Slovenskej republike zistená štatistickým úradom.</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Pri poskytovaní náhrad za používanie cestných motorových vozidiel podľa § 7 patrí zamestnancovi pri zahraničnej pracovnej ceste v štáte, ktorý nie je členským štátom eurozóny alebo tretím štátom, náhrada za spotrebované pohonné látky v cudzej mene za kilometre prejazdené mimo územia Slovenskej republiky, prípadne aj za kilometre alebo ich časť prejazdené na území Slovenskej republiky od času prechodu slovenskej štátnej hranice do miesta skončenia zahraničnej pracovnej cesty a to na základe preukázanej ceny pohonnej látky dokladom o kúpe mimo územia Slovenskej republiky; ak zamestnanec preukazuje cenu pohonnej látky v rovnakej cudzej mene viacerými dokladmi o kúpe, cena pohonnej látky sa môže vypočítať aritmetickým priemerom preukázaných cien. Ak zamestnanec nepreukáže cenu pohonnej látky v cudzej mene dokladom o kúpe mimo územia Slovenskej republiky, na výpočet sa použije cena pohonnej látky v cudzej mene, ktorá platila v čase nástupu na zahraničnú pracovnú cestu v štáte, ktorý nie je členským štátom eurozóny alebo tretím štátom, alebo cena pohonnej látky v eurách, ktorá platila v čase nástupu na zahraničnú pracovnú cestu v Slovenskej republike zistená štatistickým úradom.</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16</w:t>
      </w:r>
      <w:r w:rsidRPr="0091777A">
        <w:rPr>
          <w:rFonts w:ascii="Arial Narrow" w:eastAsia="Times New Roman" w:hAnsi="Arial Narrow" w:cs="Times New Roman"/>
          <w:b/>
          <w:bCs/>
          <w:lang w:eastAsia="sk-SK"/>
        </w:rPr>
        <w:br/>
        <w:t xml:space="preserve">Vylúčenie súbehu náhrad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Pri zahraničnej pracovnej ceste patrí zamestnancovi za čas pracovnej cesty na území Slovenskej republiky stravné v eurách v rozsahu a za podmienok ustanovených v § 5; ak zamestnávateľ neumožní zamestnancovi stravovať sa zvyčajným spôsobom, môže uplatniť § 5 ods. 3.</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Pri zahraničnej pracovnej ceste, ktorá sa začína a končí na území Slovenskej republiky, je na vznik nároku na náhrady poskytované v eurách alebo v cudzej mene rozhodujúci čas prechodu slovenskej štátnej hranice, odlet a prílet lietadla podľa letového poriadku alebo príchod a odchod lode z prístavu, v ktorom sa vykonáva vstupná a výstupná hraničná kontrola; § 15 nie je v tomto prípade dotknutý.</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Pri zahraničnej pracovnej ceste, ktorá sa začína a končí v zahraničí, sú na vznik nároku na náhrady poskytované v eurách alebo v cudzej mene rozhodujúce podmienky pracovnej cesty určené zamestnávateľom (§ 3).</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Pri zahraničnej pracovnej ceste, ktorá sa začína na území Slovenskej republiky a končí sa v zahraničí, a pri zahraničnej pracovnej ceste, ktorá sa začína v zahraničí a končí sa na území Slovenskej republiky, na posúdenie rozhodujúcich časov na vznik nároku na náhrady poskytované v eurách alebo v cudzej mene sa primerane uplatnia ustanovenia odsekov 2 a 3.</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17</w:t>
      </w:r>
      <w:r w:rsidRPr="0091777A">
        <w:rPr>
          <w:rFonts w:ascii="Arial Narrow" w:eastAsia="Times New Roman" w:hAnsi="Arial Narrow" w:cs="Times New Roman"/>
          <w:b/>
          <w:bCs/>
          <w:lang w:eastAsia="sk-SK"/>
        </w:rPr>
        <w:br/>
        <w:t xml:space="preserve">Zahraničné pracovné cesty vykonávané na základe dohôd o vzájomnej výmene zamestnancov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V dohode o vzájomnej výmene zamestnancov môže zamestnávateľ, ktorý zamestnanca vysiela so zamestnávateľom, ku ktorému je zamestnanec vysielaný, dohodnúť poskytovanie bezplatného ubytovania, stravného alebo bezplatného stravovania, vreckového a náhrady cestovných výdavkov za cesty súvisiace s výkonom práce.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Cestovné výdavky za cesty zo sídla zamestnávateľa, ktorý zamestnanca vysiela na pracovnú cestu, do sídla zamestnávateľa v zahraničí a späť, náhradu preukázaných výdavkov za komerčné poistenie v zahraničí, náhradu preukázaných výdavkov za povinné očkovanie a odporúčané očkovanie a náhradu výdavkov za cesty na </w:t>
      </w:r>
      <w:r w:rsidRPr="0091777A">
        <w:rPr>
          <w:rFonts w:ascii="Arial Narrow" w:eastAsia="Times New Roman" w:hAnsi="Arial Narrow" w:cs="Times New Roman"/>
          <w:lang w:eastAsia="sk-SK"/>
        </w:rPr>
        <w:lastRenderedPageBreak/>
        <w:t>návštevu rodiny uhrádza vysielajúci zamestnávateľ, ak sa zamestnávatelia nedohodnú inak.</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Slovenskému zamestnancovi vyslanému do zahraničia patrí stravné v cudzej mene podľa § 13 ods. 4 a 5.</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(4) Zahraničnému zamestnancovi vyslanému do Slovenskej republiky patrí za každý kalendárny deň stravné v sume trojnásobku sumy stravného ustanoveného pre pracovné cesty na území Slovenskej republiky v časovom pásme nad 18 hodín a vreckové vo výške od 5 % do 40 % ustanoveného stravného. V prípade, že pracovná cesta zahraničného zamestnanca netrvá celý kalendárny deň, patrí zamestnancovi pomerná suma stravného v závislosti od dĺžky trvania pracovnej cesty v kalendárnom dni; suma stravného sa zaokrúhli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w:t>
      </w:r>
    </w:p>
    <w:p w:rsidR="0091777A" w:rsidRPr="0091777A" w:rsidRDefault="0091777A" w:rsidP="0091777A">
      <w:pPr>
        <w:spacing w:before="100" w:beforeAutospacing="1" w:after="100" w:afterAutospacing="1" w:line="240" w:lineRule="auto"/>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ŠTVRTÁ ČASŤ</w:t>
      </w:r>
      <w:r w:rsidRPr="0091777A">
        <w:rPr>
          <w:rFonts w:ascii="Arial Narrow" w:eastAsia="Times New Roman" w:hAnsi="Arial Narrow" w:cs="Times New Roman"/>
          <w:b/>
          <w:bCs/>
          <w:lang w:eastAsia="sk-SK"/>
        </w:rPr>
        <w:br/>
        <w:t xml:space="preserve">NÁHRADY PRI VÝKONE PRÁCE V ZAHRANIČÍ </w:t>
      </w:r>
    </w:p>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18</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s miestom výkonu práce dohodnutom v pracovnej zmluve v zahraničí patrí za dni cesty do miesta výkonu práce v zahraničí a späť a pri pracovných cestách v zahraničí náhrada ako pri zahraničnej pracovnej ceste; pri pracovných cestách na územie Slovenskej republiky za čas strávený na území Slovenskej republiky patria zamestnancovi náhrady ako pri pracovnej ceste.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Ak zamestnanca nasledujú do miesta výkonu práce v zahraničí aj osoby, ktoré sa považujú za rodinu zamestnanca (§ 2 ods. 4), možno zamestnancovi poskytnúť za dni cesty do tohto miesta a späť náhradu preukázaných cestovných výdavkov, preukázaných ubytovacích výdavkov a preukázaných potrebných vedľajších výdavkov, ktoré vznikli týmto osobám. Nasledovaním sa rozumie aj cestovanie súčasne so zamestnancom do miesta výkonu práce v zahraničí a späť.</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Odseky 1 a 2 sa nevzťahujú na zamestnanca, ktorý denne dochádza zo Slovenskej republiky do miesta výkonu práce v zahraničí.</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xml:space="preserve">Náhrady pri výkone práce v zahraničí zamestnancovi, na ktorého sa vzťahuje osobitný predpis </w:t>
      </w:r>
      <w:r w:rsidRPr="0091777A">
        <w:rPr>
          <w:rFonts w:ascii="Arial Narrow" w:eastAsia="Times New Roman" w:hAnsi="Arial Narrow" w:cs="Times New Roman"/>
          <w:b/>
          <w:bCs/>
          <w:lang w:eastAsia="sk-SK"/>
        </w:rPr>
        <w:br/>
        <w:t>§ 19</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s miestom výkonu práce v zahraničí, na ktorého sa vzťahuje osobitný predpis, 13) ak predpokladaný čas výkonu práce v zahraničí je dlhší ako šesť kalendárnych mesiacov (ďalej len "dočasné vyslanie") za podmienok ustanovených týmto zákonom patrí náhrada</w:t>
      </w:r>
      <w:r w:rsidRPr="0091777A">
        <w:rPr>
          <w:rFonts w:ascii="Arial Narrow" w:eastAsia="Times New Roman" w:hAnsi="Arial Narrow" w:cs="Times New Roman"/>
          <w:lang w:eastAsia="sk-SK"/>
        </w:rPr>
        <w:br/>
        <w:t xml:space="preserve">a) výdavkov spojených s pobytom manžela, </w:t>
      </w:r>
      <w:r w:rsidRPr="0091777A">
        <w:rPr>
          <w:rFonts w:ascii="Arial Narrow" w:eastAsia="Times New Roman" w:hAnsi="Arial Narrow" w:cs="Times New Roman"/>
          <w:lang w:eastAsia="sk-SK"/>
        </w:rPr>
        <w:br/>
        <w:t xml:space="preserve">b) výdavkov spojených s pobytom detí, </w:t>
      </w:r>
      <w:r w:rsidRPr="0091777A">
        <w:rPr>
          <w:rFonts w:ascii="Arial Narrow" w:eastAsia="Times New Roman" w:hAnsi="Arial Narrow" w:cs="Times New Roman"/>
          <w:lang w:eastAsia="sk-SK"/>
        </w:rPr>
        <w:br/>
        <w:t xml:space="preserve">c) výdavkov spojených so sťahovaním vecí, </w:t>
      </w:r>
      <w:r w:rsidRPr="0091777A">
        <w:rPr>
          <w:rFonts w:ascii="Arial Narrow" w:eastAsia="Times New Roman" w:hAnsi="Arial Narrow" w:cs="Times New Roman"/>
          <w:lang w:eastAsia="sk-SK"/>
        </w:rPr>
        <w:br/>
        <w:t xml:space="preserve">d) výdavkov spojených s doplnením šatníka, </w:t>
      </w:r>
      <w:r w:rsidRPr="0091777A">
        <w:rPr>
          <w:rFonts w:ascii="Arial Narrow" w:eastAsia="Times New Roman" w:hAnsi="Arial Narrow" w:cs="Times New Roman"/>
          <w:lang w:eastAsia="sk-SK"/>
        </w:rPr>
        <w:br/>
        <w:t xml:space="preserve">e) výdavkov spojených so zabezpečením vzdelávania detí zamestnanca, </w:t>
      </w:r>
      <w:r w:rsidRPr="0091777A">
        <w:rPr>
          <w:rFonts w:ascii="Arial Narrow" w:eastAsia="Times New Roman" w:hAnsi="Arial Narrow" w:cs="Times New Roman"/>
          <w:lang w:eastAsia="sk-SK"/>
        </w:rPr>
        <w:br/>
        <w:t xml:space="preserve">f) výdavkov spojených s pôrodom, preventívnou starostlivosťou a povinným očkovaním, </w:t>
      </w:r>
      <w:r w:rsidRPr="0091777A">
        <w:rPr>
          <w:rFonts w:ascii="Arial Narrow" w:eastAsia="Times New Roman" w:hAnsi="Arial Narrow" w:cs="Times New Roman"/>
          <w:lang w:eastAsia="sk-SK"/>
        </w:rPr>
        <w:br/>
        <w:t xml:space="preserve">g) výdavkov spojených s evakuáciou, </w:t>
      </w:r>
      <w:r w:rsidRPr="0091777A">
        <w:rPr>
          <w:rFonts w:ascii="Arial Narrow" w:eastAsia="Times New Roman" w:hAnsi="Arial Narrow" w:cs="Times New Roman"/>
          <w:lang w:eastAsia="sk-SK"/>
        </w:rPr>
        <w:br/>
        <w:t xml:space="preserve">h) výdavkov na sociálne poistenie a starobné dôchodkové sporenie, </w:t>
      </w:r>
      <w:r w:rsidRPr="0091777A">
        <w:rPr>
          <w:rFonts w:ascii="Arial Narrow" w:eastAsia="Times New Roman" w:hAnsi="Arial Narrow" w:cs="Times New Roman"/>
          <w:lang w:eastAsia="sk-SK"/>
        </w:rPr>
        <w:br/>
        <w:t>i) cestovných výdavkov na účel dovolenky.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podľa odseku 1 sa za podmienok ustanovených týmto zákonom ďalej poskytnú plnenia</w:t>
      </w:r>
      <w:r w:rsidRPr="0091777A">
        <w:rPr>
          <w:rFonts w:ascii="Arial Narrow" w:eastAsia="Times New Roman" w:hAnsi="Arial Narrow" w:cs="Times New Roman"/>
          <w:lang w:eastAsia="sk-SK"/>
        </w:rPr>
        <w:br/>
        <w:t xml:space="preserve">) komerčné zdravotné pripoistenie, </w:t>
      </w:r>
      <w:r w:rsidRPr="0091777A">
        <w:rPr>
          <w:rFonts w:ascii="Arial Narrow" w:eastAsia="Times New Roman" w:hAnsi="Arial Narrow" w:cs="Times New Roman"/>
          <w:lang w:eastAsia="sk-SK"/>
        </w:rPr>
        <w:br/>
        <w:t>b) byt so štandardným vybavením alebo iné primerané ubytovanie.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(3) Zamestnancovi podľa odseku 1 patrí za dni cesty do miesta dočasného vyslania a späť a pri pracovných cestách v zahraničí náhrada výdavkov ako pri zahraničnej pracovnej ceste. Pri pracovných cestách na územie Slovenskej republiky za čas strávený na území Slovenskej republiky patria zamestnancovi náhrady ako pri pracovnej ceste. Ak zamestnanca nasledujú do miesta dočasného vyslania aj manžel a deti zamestnanca, zamestnávateľ poskytne zamestnancovi za dni cesty do tohto miesta a späť náhradu preukázaných cestovných výdavkov, preukázaných ubytovacích výdavkov, preukázaných výdavkov za poistenie nevyhnutných liečebných nákladov v zahraničí a náhradu preukázaných potrebných vedľajších výdavkov, ktoré im vznikli. Nasledovaním sa rozumie aj cestovanie súčasne so zamestnancom do miesta dočasného vyslania a späť.</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Za pracovné cesty s miestom výkonu práce (§ 3) v krajine dočasného vyslania v trvaní do 6 hodín vrátane, stravné a vreckové zamestnancovi podľa odseku 1 nepatrí.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(5) Zamestnancovi podľa odseku 1, ktorý je vedúci diplomatickej misie14) na úrovni veľvyslanca, vyslanca a chargé d affaires ad </w:t>
      </w:r>
      <w:proofErr w:type="spellStart"/>
      <w:r w:rsidRPr="0091777A">
        <w:rPr>
          <w:rFonts w:ascii="Arial Narrow" w:eastAsia="Times New Roman" w:hAnsi="Arial Narrow" w:cs="Times New Roman"/>
          <w:lang w:eastAsia="sk-SK"/>
        </w:rPr>
        <w:t>interim</w:t>
      </w:r>
      <w:proofErr w:type="spellEnd"/>
      <w:r w:rsidRPr="0091777A">
        <w:rPr>
          <w:rFonts w:ascii="Arial Narrow" w:eastAsia="Times New Roman" w:hAnsi="Arial Narrow" w:cs="Times New Roman"/>
          <w:lang w:eastAsia="sk-SK"/>
        </w:rPr>
        <w:t>, patrí náhrada preukázaných cestovných výdavkov a preukázaných výdavkov za ubytovanie manžela, ak podľa štátneho protokolu prijímajúcej krajiny je žiaduce, aby sa na zahraničnej pracovnej ceste zamestnanca zúčastnil po schválení zamestnávateľom na základe písomného pozvania aj jeho manžel.</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Zamestnancovi podľa odseku 1 možno poskytnúť aj ďalšie náhrady podľa tohto zákona.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Ak manžel zamestnanca podľa odseku 1 je počas toho istého času dočasne vyslaný na to isté miesto výkonu práce v zahraničí, plnenie podľa odseku 2 písm. b) a náhrady a plnenia poskytované na dieťa podľa odseku 1 písm. b), c), e) až g) a odseku 2 písm. a) patria za podmienok ustanovených týmto zákonom len jednému z nich.</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(8) Ak zamestnávateľ vyslal zamestnanca podľa odseku 1 do miesta dočasného vyslania na nevyhnutne potrebný čas predo dňom dočasného vyslania, patria zamestnancovi za tento čas náhrady v rozsahu a za podmienok ako pri zahraničnej pracovnej ceste, ktorá sa skončí v zahraničí. Ak je nevyhnutné, aby manžel a deti cestovali súčasne so zamestnancom do miesta dočasného vyslania na nevyhnutne potrebný čas predo dňom jeho dočasného vyslania, za tento čas zamestnávateľ poskytne zamestnancovi náhradu preukázaných ubytovacích výdavkov a náhradu preukázaných výdavkov za poistenie nevyhnutných liečebných nákladov v zahraničí, ktoré im vznikli; zamestnávateľ poskytne zamestnancovi za dni cesty do tohto miesta náhradu preukázaných cestovných výdavkov, ktoré im vznikli.</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(9) V prípade smrti zamestnanca, manžela a dieťaťa zamestnávateľ postupuje podľa § 27.</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(10) Pri úmrtí zamestnanca podľa odseku 1 alebo pri jeho vyhlásení za mŕtveho alebo nezvestného zamestnávateľ poskytne manželovi a deťom náhradu výdavkov a plnení spojených s úmrtím zamestnanca alebo s vyhlásením zamestnanca za mŕtveho alebo nezvestného(§ 27a).</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20</w:t>
      </w:r>
      <w:r w:rsidRPr="0091777A">
        <w:rPr>
          <w:rFonts w:ascii="Arial Narrow" w:eastAsia="Times New Roman" w:hAnsi="Arial Narrow" w:cs="Times New Roman"/>
          <w:b/>
          <w:bCs/>
          <w:lang w:eastAsia="sk-SK"/>
        </w:rPr>
        <w:br/>
        <w:t xml:space="preserve">Náhrada výdavkov spojených s pobytom manžela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Zamestnancovi, ktorého manžel nasleduje do miesta dočasného vyslania, patrí náhrada výdavkov spojených s pobytom manžela mesačne vo výške 15 % zo zahraničného funkčného platu určeného podľa osobitného predpisu.13) Náhrada v eurách sa zaokrúhľuje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 a náhrada v cudzej mene sa zaokrúhľuje na najbližšiu čiastkovú jednotku príslušnej meny prijímanú v krajine dočasného vyslania alebo v krajine, do ktorej je evakuovaný nahor. Pri výpočte náhrady v cudzej mene sa použije referenčný výmenný kurz určený a vyhlásený Európskou centrálnou bankou alebo Národnou bankou Slovenska, 14a) ktorý je platný k prvému dňu v mesiaci, za ktorý mu patrí náhrada.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patrí náhrada výdavkov podľa odseku 1 len za obdobie, počas ktorého sa manžel zdržiava v krajine dočasného vyslania zamestnanca alebo v krajine v zahraničí, do ktorej je evakuovaný. Náhrada sa poskytne aj za obdobie, keď manžel sprevádza zamestnanca na pracovnej ceste v zahraničí.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Zamestnancovi nepatrí náhrada podľa odseku 1, ak manžel má na území Slovenskej republiky príjem zo </w:t>
      </w:r>
      <w:r w:rsidRPr="0091777A">
        <w:rPr>
          <w:rFonts w:ascii="Arial Narrow" w:eastAsia="Times New Roman" w:hAnsi="Arial Narrow" w:cs="Times New Roman"/>
          <w:lang w:eastAsia="sk-SK"/>
        </w:rPr>
        <w:lastRenderedPageBreak/>
        <w:t>závislej činnosti, 14b) podniká alebo vykonáva inú samostatnú zárobkovú činnosť14c) okrem príjmov z prenájmu nehnuteľností a z prenájmu hnuteľných vecí, ktoré sa prenajímajú ako príslušenstvo nehnuteľnosti alebo ak manžel vykonáva uvedené činnosti v zahraničí; ak uvedené činnosti manžel začne vykonávať alebo skončí ich vykonávanie v priebehu mesiaca, zamestnancovi patrí náhrada v pomernej časti. Obmedzenie sa nevzťahuje na publicistickú činnosť a literárnu činnosť, na správu vlastného majetku, na správu majetku svojich maloletých detí, na správu majetku osoby, ktorej spôsobilosť na právne úkony bola obmedzená, alebo na správu majetku osoby, ktorá bola pozbavená spôsobilosti na právne úkony.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Ak manžel uzavrie so zamestnávateľom zamestnanca pracovný pomer na kratší pracovný čas, náhrada podľa odseku 1 sa kráti úmerne k dĺžke pracovného času.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Ak manžel uzavrie dohodu o práci vykonávanej mimo pracovného pomeru, náhrada podľa odseku 1 sa nekráti.</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21</w:t>
      </w:r>
      <w:r w:rsidRPr="0091777A">
        <w:rPr>
          <w:rFonts w:ascii="Arial Narrow" w:eastAsia="Times New Roman" w:hAnsi="Arial Narrow" w:cs="Times New Roman"/>
          <w:b/>
          <w:bCs/>
          <w:lang w:eastAsia="sk-SK"/>
        </w:rPr>
        <w:br/>
        <w:t xml:space="preserve">Náhrada výdavkov spojených s pobytom dieťaťa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Zamestnancovi, ktorého dieťa nasleduje do miesta dočasného vyslania, patrí náhrada výdavkov spojených s pobytom dieťaťa za každé dieťa mesačne vo výške 7, 5 % zo zahraničného funkčného platu určeného podľa osobitného predpisu.13) Náhrada v eurách sa zaokrúhľuje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 a náhrada v cudzej mene sa zaokrúhľuje na najbližšiu čiastkovú jednotku príslušnej meny prijímanú v krajine dočasného vyslania alebo v krajine, do ktorej je evakuovaný nahor. Pri výpočte náhrady v cudzej mene sa použije referenčný výmenný kurz určený a vyhlásený Európskou centrálnou bankou alebo Národnou bankou Slovenska, ktorý je platný k prvému dňu v mesiaci, za ktorý mu patrí náhrada.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patrí náhrada výdavkov podľa odseku 1 len za obdobie, počas ktorého sa dieťa zdržiava v krajine dočasného vyslania zamestnanca alebo v krajine v zahraničí, do ktorej je evakuované.</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22</w:t>
      </w:r>
      <w:r w:rsidRPr="0091777A">
        <w:rPr>
          <w:rFonts w:ascii="Arial Narrow" w:eastAsia="Times New Roman" w:hAnsi="Arial Narrow" w:cs="Times New Roman"/>
          <w:b/>
          <w:bCs/>
          <w:lang w:eastAsia="sk-SK"/>
        </w:rPr>
        <w:br/>
        <w:t xml:space="preserve">Náhrada výdavkov za sťahovanie </w:t>
      </w:r>
      <w:r w:rsidRPr="0091777A">
        <w:rPr>
          <w:rFonts w:ascii="Arial Narrow" w:eastAsia="Times New Roman" w:hAnsi="Arial Narrow" w:cs="Times New Roman"/>
          <w:b/>
          <w:bCs/>
          <w:lang w:eastAsia="sk-SK"/>
        </w:rPr>
        <w:br/>
        <w:t>osobných vecí</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Zamestnávateľ zabezpečí sťahovanie osobných vecí zamestnanca, manžela a detí zo Slovenskej republiky do miesta dočasného vyslania a späť do Slovenskej republiky alebo z miesta dočasného vyslania do iného miesta dočasného vyslania a uhradí výdavky za toto sťahovanie.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Zamestnávateľ môže na základe písomnej žiadosti </w:t>
      </w:r>
      <w:proofErr w:type="spellStart"/>
      <w:r w:rsidRPr="0091777A">
        <w:rPr>
          <w:rFonts w:ascii="Arial Narrow" w:eastAsia="Times New Roman" w:hAnsi="Arial Narrow" w:cs="Times New Roman"/>
          <w:lang w:eastAsia="sk-SK"/>
        </w:rPr>
        <w:t>zamestanca</w:t>
      </w:r>
      <w:proofErr w:type="spellEnd"/>
      <w:r w:rsidRPr="0091777A">
        <w:rPr>
          <w:rFonts w:ascii="Arial Narrow" w:eastAsia="Times New Roman" w:hAnsi="Arial Narrow" w:cs="Times New Roman"/>
          <w:lang w:eastAsia="sk-SK"/>
        </w:rPr>
        <w:t xml:space="preserve"> okrem zabezpečenia sťahovania a úhrady výdavkov za sťahovanie podľa odseku 1 zabezpečiť aj sťahovanie a uhradiť výdavky za sťahovanie štandardného vybavenia bytu, najviac do hmotnostného limitu 8 000 kg alebo 40 m3, ak nebolo zamestnancovi poskytnuté štandardné vybavenie bytu zamestnávateľom.</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Sťahovanie osobných vecí podľa odseku 1 zahŕňa náhradu výdavkov za</w:t>
      </w:r>
      <w:r w:rsidRPr="0091777A">
        <w:rPr>
          <w:rFonts w:ascii="Arial Narrow" w:eastAsia="Times New Roman" w:hAnsi="Arial Narrow" w:cs="Times New Roman"/>
          <w:lang w:eastAsia="sk-SK"/>
        </w:rPr>
        <w:br/>
        <w:t xml:space="preserve">a) primeraný obalový materiál, </w:t>
      </w:r>
      <w:r w:rsidRPr="0091777A">
        <w:rPr>
          <w:rFonts w:ascii="Arial Narrow" w:eastAsia="Times New Roman" w:hAnsi="Arial Narrow" w:cs="Times New Roman"/>
          <w:lang w:eastAsia="sk-SK"/>
        </w:rPr>
        <w:br/>
        <w:t xml:space="preserve">b) nakládku a vykládku, </w:t>
      </w:r>
      <w:r w:rsidRPr="0091777A">
        <w:rPr>
          <w:rFonts w:ascii="Arial Narrow" w:eastAsia="Times New Roman" w:hAnsi="Arial Narrow" w:cs="Times New Roman"/>
          <w:lang w:eastAsia="sk-SK"/>
        </w:rPr>
        <w:br/>
        <w:t xml:space="preserve">c) prepravné náklady v závislosti od spôsobu dopravy, </w:t>
      </w:r>
      <w:r w:rsidRPr="0091777A">
        <w:rPr>
          <w:rFonts w:ascii="Arial Narrow" w:eastAsia="Times New Roman" w:hAnsi="Arial Narrow" w:cs="Times New Roman"/>
          <w:lang w:eastAsia="sk-SK"/>
        </w:rPr>
        <w:br/>
        <w:t xml:space="preserve">d) správne poplatky spojené s prepravou, </w:t>
      </w:r>
      <w:r w:rsidRPr="0091777A">
        <w:rPr>
          <w:rFonts w:ascii="Arial Narrow" w:eastAsia="Times New Roman" w:hAnsi="Arial Narrow" w:cs="Times New Roman"/>
          <w:lang w:eastAsia="sk-SK"/>
        </w:rPr>
        <w:br/>
        <w:t>e) poistenie prepravovaných vecí.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Pri preprave uskutočňovanej lodnou prepravou zamestnávateľ hradí výdavky za 20 stopový kontajner. Pri preprave uskutočňovanej leteckou prepravou zamestnávateľ hradí výdavky za kontajner najviac do hmotnostného limitu 1 400 kg. Pri preprave cestnými motorovými vozidlami podrobnosti prepravy určí zamestnávateľ.</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 xml:space="preserve">(5) Zamestnancovi patrí náhrada preukázaných </w:t>
      </w:r>
      <w:proofErr w:type="spellStart"/>
      <w:r w:rsidRPr="0091777A">
        <w:rPr>
          <w:rFonts w:ascii="Arial Narrow" w:eastAsia="Times New Roman" w:hAnsi="Arial Narrow" w:cs="Times New Roman"/>
          <w:lang w:eastAsia="sk-SK"/>
        </w:rPr>
        <w:t>výdakov</w:t>
      </w:r>
      <w:proofErr w:type="spellEnd"/>
      <w:r w:rsidRPr="0091777A">
        <w:rPr>
          <w:rFonts w:ascii="Arial Narrow" w:eastAsia="Times New Roman" w:hAnsi="Arial Narrow" w:cs="Times New Roman"/>
          <w:lang w:eastAsia="sk-SK"/>
        </w:rPr>
        <w:t xml:space="preserve"> za poistenie celkovej hodnoty prepravovaného majetku najviac do poistnej sumy 400 eur.</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Zamestnávateľ môže zamestnancovi zabezpečiť dodatočné sťahovanie osobných vecí manžela a detí podľa odsekov 1 a 2 a uhradiť výdavky za toto sťahovanie v prípade, ak od dočasného vyslania zamestnanca a nasledovaním manželom a deťmi uplynie viac ako 12 mesiacov, najviac do výšky nákladov za jednorazovú prepravu.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Zamestnávateľ môže zamestnancovi v odôvodnených prípadoch zabezpečiť predčasné sťahovanie osobných vecí manžela a detí podľa odsekov 1 a 2 a uhradiť výdavky za toto sťahovanie, ak nie je možné sťahovanie osobných vecí vykonať v jednom termíne so sťahovaním osobných vecí zamestnanca pri ukončení jeho dočasného vyslania.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(8) Zamestnávateľ môže určiť spôsob a ďalšie podrobnosti sťahovania podľa odsekov 1 až 3 vo vnútornom predpise.</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23</w:t>
      </w:r>
      <w:r w:rsidRPr="0091777A">
        <w:rPr>
          <w:rFonts w:ascii="Arial Narrow" w:eastAsia="Times New Roman" w:hAnsi="Arial Narrow" w:cs="Times New Roman"/>
          <w:b/>
          <w:bCs/>
          <w:lang w:eastAsia="sk-SK"/>
        </w:rPr>
        <w:br/>
        <w:t xml:space="preserve">Náhrada výdavkov spojených </w:t>
      </w:r>
      <w:r w:rsidRPr="0091777A">
        <w:rPr>
          <w:rFonts w:ascii="Arial Narrow" w:eastAsia="Times New Roman" w:hAnsi="Arial Narrow" w:cs="Times New Roman"/>
          <w:b/>
          <w:bCs/>
          <w:lang w:eastAsia="sk-SK"/>
        </w:rPr>
        <w:br/>
        <w:t>s doplnením šatníka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patrí pri dočasnom vyslaní jednorazová náhrada preukázaných zvýšených výdavkov spojených s doplnením jeho šatníka a obuvi. Táto náhrada sa vyplatí v eurách v sume dvojnásobku jeho funkčného platu priznaného pre dočasné vyslanie pred prepočtom platovým koeficientom14d) alebo pred prepočtom objektivizovaným platovým koeficientom.14e)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Náhrada podľa odseku 1 zamestnancovi nepatrí, ak doba od prvého dňa predchádzajúceho vyslania do prvého dňa nasledujúceho vyslania je rovnaká alebo kratšia ako šesť rokov.</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Podrobnosti o spôsobe úhrady a preukazovaní výdavkov podľa odseku 1 určí zamestnávateľ.</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24</w:t>
      </w:r>
      <w:r w:rsidRPr="0091777A">
        <w:rPr>
          <w:rFonts w:ascii="Arial Narrow" w:eastAsia="Times New Roman" w:hAnsi="Arial Narrow" w:cs="Times New Roman"/>
          <w:b/>
          <w:bCs/>
          <w:lang w:eastAsia="sk-SK"/>
        </w:rPr>
        <w:br/>
        <w:t xml:space="preserve">Náhrada výdavkov spojených so zabezpečením vzdelania detí </w:t>
      </w:r>
      <w:r w:rsidRPr="0091777A">
        <w:rPr>
          <w:rFonts w:ascii="Arial Narrow" w:eastAsia="Times New Roman" w:hAnsi="Arial Narrow" w:cs="Times New Roman"/>
          <w:b/>
          <w:bCs/>
          <w:lang w:eastAsia="sk-SK"/>
        </w:rPr>
        <w:br/>
        <w:t>zamestnanca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patrí náhrada preukázaných účelne vynaložených výdavkov na školné, zápisné, skúšobné a na školské učebnice, prípadne iných porovnateľných výdavkov (ďalej len "výdavky na vzdelanie") vynaložených na zabezpečenie vzdelania zodpovedajúceho základnému vzdelaniu15) alebo strednému vzdelaniu15) jeho dieťaťa v krajine dočasného vyslania. Účelnosť vynaložených výdavkov podľa prvej vety posúdi zamestnávateľ.</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Ak je súčasťou základného vzdelania v krajine dočasného vyslania prípravný ročník do základnej školy, môže zamestnávateľ zamestnancovi poskytnúť náhradu preukázaných účelne vynaložených výdavkov aj na jeho absolvovanie.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Zamestnancovi nepatrí náhrada ďalších výdavkov súvisiacich so zabezpečením vzdelania, napríklad za individuálnu výučbu, nepovinné predmety a pomôcky, školskú rovnošatu, stravovanie, poistné, cestovné do školy a späť, školské akcie a výlety.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Náhradu výdavkov na vzdelanie zamestnávateľ poskytuje najviac do výšky základnej sumy výdavkov na vzdelanie pre jednotlivé krajiny a dieťa.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(5) Základné sumy výdavkov na vzdelanie pre jednotlivé krajiny na dieťa na jeden školský rok ustanoví opatrenie, ktoré vydá ministerstvo zahraničných vecí na obdobie troch školských rokov každé tri roky s účinnosťou od 1. júla príslušného roka; opatrenie sa vyhlási uverejnením jeho úplného znenia.6)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br/>
        <w:t>(6) Základné sumy výdavkov na vzdelanie podľa odseku 5 pre jednotlivé krajiny a dieťa ustanoví ministerstvo zahraničných vecí vo výške 70 % z príspevku na vzdelávanie oznámeného Organizáciou Spojených národov; základná suma sa zaokrúhli na najbližšiu celú menovú jednotku nahor. Zamestnávateľ v závislosti od dostupnosti a úrovne vhodného bezplatného základného vzdelania alebo vhodného bezplatného stredného vzdelania v krajine dočasného vyslania, od celkového počtu detí jeho zamestnancov navštevujúcich základnú školu alebo strednú školu v krajine dočasného vyslania a od svojich finančných možností určí najvyššiu sumu náhrady výdavkov na vzdelanie pre jednotlivé krajiny na dieťa na jeden školský rok od 10 % do 100 % zo základnej sumy výdavkov na vzdelanie.</w:t>
      </w:r>
      <w:r w:rsidRPr="0091777A">
        <w:rPr>
          <w:rFonts w:ascii="Arial Narrow" w:eastAsia="Times New Roman" w:hAnsi="Arial Narrow" w:cs="Times New Roman"/>
          <w:lang w:eastAsia="sk-SK"/>
        </w:rPr>
        <w:br/>
        <w:t>(7) Ministerstvo zahraničných vecí ustanoví opatrením základné sumy výdavkov na vzdelanie podľa odseku 5 aj pred uplynutím troch rokov, ak sa zmení príspevok na vzdelanie oznámený Organizáciou Spojených národov pre školský rok najmenej o 10 %.</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25</w:t>
      </w:r>
      <w:r w:rsidRPr="0091777A">
        <w:rPr>
          <w:rFonts w:ascii="Arial Narrow" w:eastAsia="Times New Roman" w:hAnsi="Arial Narrow" w:cs="Times New Roman"/>
          <w:b/>
          <w:bCs/>
          <w:lang w:eastAsia="sk-SK"/>
        </w:rPr>
        <w:br/>
        <w:t>Náhrada výdavkov spojených s pôrodom, preventívnou</w:t>
      </w:r>
      <w:r w:rsidRPr="0091777A">
        <w:rPr>
          <w:rFonts w:ascii="Arial Narrow" w:eastAsia="Times New Roman" w:hAnsi="Arial Narrow" w:cs="Times New Roman"/>
          <w:b/>
          <w:bCs/>
          <w:lang w:eastAsia="sk-SK"/>
        </w:rPr>
        <w:br/>
        <w:t>Starostlivosťou</w:t>
      </w:r>
      <w:r w:rsidRPr="0091777A">
        <w:rPr>
          <w:rFonts w:ascii="Arial Narrow" w:eastAsia="Times New Roman" w:hAnsi="Arial Narrow" w:cs="Times New Roman"/>
          <w:b/>
          <w:bCs/>
          <w:lang w:eastAsia="sk-SK"/>
        </w:rPr>
        <w:br/>
        <w:t>a povinným očkovaním</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Ak zamestnankyňa neodcestuje za účelom pôrodu do Slovenskej republiky, patrí jej náhrada preukázaných výdavkov súvisiacich s pôrodom, najviac do sumy obvyklých cestovných výdavkov za cestu do Slovenskej republiky a späť. Takáto náhrada patrí aj zamestnancovi v prípade, že jeho manželka neodcestuje za účelom pôrodu do Slovenskej republiky.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možno poskytnúť náhradu preukázaných výdavkov za preventívnu starostlivosť16) a povinné očkovanie dieťaťa17) do šiesteho roku veku.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Tehotnej zamestnankyni možno poskytnúť náhradu preukázaných výdavkov za preventívnu starostlivosť16) počas trvania tehotenstva najdlhšie do ukončenia 36. týždňa tehotenstva. Takúto náhradu možno poskytnúť aj zamestnancovi za preventívnu starostlivosť o jeho tehotnú manželku.</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25a</w:t>
      </w:r>
      <w:r w:rsidRPr="0091777A">
        <w:rPr>
          <w:rFonts w:ascii="Arial Narrow" w:eastAsia="Times New Roman" w:hAnsi="Arial Narrow" w:cs="Times New Roman"/>
          <w:b/>
          <w:bCs/>
          <w:lang w:eastAsia="sk-SK"/>
        </w:rPr>
        <w:br/>
        <w:t>Komerčné zdravotné pripoistenie</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Zamestnávateľ je povinný uzatvoriť komerčné zdravotné pripoistenie v mene a prospech zamestnanca, manžela a dieťaťa, ktorí ho nasledujú do miesta dočasného vyslania, na účely úhrady nákladov spojených s úrazom, s chorobou, s ambulantným ošetrením vrátane predpísaných liekov, s hospitalizáciou, s nutným zubným ošetrením, s prepravou chorého a s prepravou telesných pozostatkov zamestnanca, manžela a dieťaťa. Zamestnávateľ je povinný počas celej doby dočasného vyslania zamestnanca platiť poistné na pripoistenie podľa prvej vety.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26</w:t>
      </w:r>
      <w:r w:rsidRPr="0091777A">
        <w:rPr>
          <w:rFonts w:ascii="Arial Narrow" w:eastAsia="Times New Roman" w:hAnsi="Arial Narrow" w:cs="Times New Roman"/>
          <w:b/>
          <w:bCs/>
          <w:lang w:eastAsia="sk-SK"/>
        </w:rPr>
        <w:br/>
        <w:t xml:space="preserve">Náhrada výdavkov spojených s evakuáciou </w:t>
      </w:r>
    </w:p>
    <w:p w:rsidR="0091777A" w:rsidRPr="0091777A" w:rsidRDefault="0091777A" w:rsidP="0091777A">
      <w:pPr>
        <w:spacing w:after="24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patrí náhrada preukázaných cestovných výdavkov, preukázaných ubytovacích výdavkov a preukázaných potrebných vedľajších výdavkov súvisiacich s evakuáciou, ak zamestnávateľ rozhodne z bezpečnostných dôvodov o evakuácii.</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patrí počas evakuácie, najdlhšie po dobu piatich mesiacov, náhrada výdavkov a plnenia podľa tohto zákona v rozsahu a za podmienok ako počas dočasného vyslania pred evakuáciou, a to bez ohľadu na to, do akej krajiny je evakuovaný.</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Zamestnancovi patrí náhrada výdavkov a plnenia podľa odsekov 1 a 2, ktoré vznikli jeho manželovi a deťom.</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lastRenderedPageBreak/>
        <w:t>§ 26b</w:t>
      </w:r>
      <w:r w:rsidRPr="0091777A">
        <w:rPr>
          <w:rFonts w:ascii="Arial Narrow" w:eastAsia="Times New Roman" w:hAnsi="Arial Narrow" w:cs="Times New Roman"/>
          <w:b/>
          <w:bCs/>
          <w:lang w:eastAsia="sk-SK"/>
        </w:rPr>
        <w:br/>
        <w:t xml:space="preserve">Náhrada výdavkov na sociálne poistenie a starobné </w:t>
      </w:r>
      <w:r w:rsidRPr="0091777A">
        <w:rPr>
          <w:rFonts w:ascii="Arial Narrow" w:eastAsia="Times New Roman" w:hAnsi="Arial Narrow" w:cs="Times New Roman"/>
          <w:b/>
          <w:bCs/>
          <w:lang w:eastAsia="sk-SK"/>
        </w:rPr>
        <w:br/>
        <w:t>dôchodkové sporenie</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Ak manžel, ktorý nasleduje zamestnanca do miesta dočasného vyslania, nie je povinne nemocensky poistený, povinne dôchodkovo poistený alebo povinne poistený v nezamestnanosti a počas dočasného vyslania je dobrovoľne nemocensky poistenou osobou, dobrovoľne dôchodkovo poistenou osobou alebo dobrovoľne poistenou osobou v nezamestnanosti, 19b) alebo ak manžel, ktorý nasleduje zamestnanca do miesta dočasného vyslania, je sporiteľom starobného dôchodkového sporenia, 19ba) zamestnávateľ uhradí zamestnancovi poistné na nemocenské poistenie, poistné na starobné poistenie, poistné na invalidné poistenie, poistné do rezervného fondu solidarity, poistné na poistenie v nezamestnanosti alebo príspevok na starobné dôchodkové sporenie preukázateľne zaplatené touto osobou za obdobie dočasného vyslania zamestnanca spätne za predchádzajúci kalendárny rok. Náhrada výdavkov na sociálne poistenie a starobné dôchodkové sporenie manžela sa poskytne mesačne najviac do sumy poistného na jednotlivé druhy poistenia a príspevku na starobné dôchodkové sporenie určených z vymeriavacieho základu, ktorým je jedna dvanástina všeobecného vymeriavacieho základu, 19bb) ktorý platil v kalendárnom roku, ktorý dva roky predchádza kalendárnemu roku, za ktorý sa poistné platilo.</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patrí náhrada výdavkov podľa odseku 1 len za obdobie, počas ktorého sa manžel zdržiava v krajine dočasného vyslania alebo v krajine, do ktorej je evakuovaný. Náhrada výdavkov podľa odseku 1 sa poskytne aj za obdobie, keď sa manžel zdržiava mimo krajiny dočasného vyslania alebo krajiny, do ktorej je evakuovaný, najdlhšie však 100 dní v kalendárnom roku. Ak sa manžel zamestnanca počas dočasného vyslania nebude zdržiavať v krajine dočasného vyslania alebo v krajine, do ktorej je evakuovaný, viac ako 100 dní, náhrada výdavkov podľa odseku 1 v kalendárnom roku zamestnancovi za príslušný kalendárny rok nepatrí. Za neprítomnosť manžela v krajine dočasného vyslania alebo v krajine, do ktorej je evakuovaný, sa nepovažuje obdobie, keď manžel sprevádza zamestnanca na pracovnej ceste.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Ak manžel, ktorý nasleduje zamestnanca do miesta dočasného vyslania, začne alebo skončí nasledovanie zamestnanca v priebehu mesiaca, náhrada výdavkov podľa odseku 1 za daný mesiac patrí zamestnancovi vo výške pomernej časti zaplateného poistného na nemocenské poistenie, poistného na starobné poistenie a príspevku na starobné dôchodkové sporenie, ak je manžel sporiteľom, poistného na invalidné poistenie, poistného do rezervného fondu solidarity alebo poistného na poistenie v nezamestnanosti zodpovedajúcej počtu dní nasledovania zamestnanca v tomto mesiaci. Takto upravená náhrada sa zaokrúhľuje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(4) Zamestnancovi náhrada výdavkov podľa odseku 1 nepatrí, ak je manžel obdobne </w:t>
      </w:r>
      <w:r w:rsidRPr="0091777A">
        <w:rPr>
          <w:rFonts w:ascii="Arial Narrow" w:eastAsia="Times New Roman" w:hAnsi="Arial Narrow" w:cs="Times New Roman"/>
          <w:lang w:eastAsia="sk-SK"/>
        </w:rPr>
        <w:br/>
        <w:t xml:space="preserve">poistený podľa predpisov krajiny dočasného vyslania.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Náhrada výdavkov podľa odsekov 1 až 3 sa poskytne na základe písomnej žiadosti zamestnanca; podrobnosti o spôsobe úhrady môže zamestnávateľ určiť vo vnútornom predpise.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Sociálna poisťovňa na účely odseku 1 vydáva dobrovoľne nemocensky poistenej osobe, dobrovoľne dôchodkovo poistenej osobe a osobe dobrovoľne poistenej v nezamestnanosti potvrdenie o zaplatení poistného a príspevku na starobné dôchodkové sporenie za predchádzajúci kalendárny rok.</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26c</w:t>
      </w:r>
      <w:r w:rsidRPr="0091777A">
        <w:rPr>
          <w:rFonts w:ascii="Arial Narrow" w:eastAsia="Times New Roman" w:hAnsi="Arial Narrow" w:cs="Times New Roman"/>
          <w:b/>
          <w:bCs/>
          <w:lang w:eastAsia="sk-SK"/>
        </w:rPr>
        <w:br/>
        <w:t>Náhrada cestovných výdavkov na účel dovolenky</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patrí náhrada preukázaných cestovných výdavkov za cestu do Slovenskej republiky a späť do miesta dočasného vyslania na účel dovolenky, a to najmenej raz za dva roky.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Zamestnancovi patrí náhrada preukázaných cestovných výdavkov za cestu podľa odseku 1, ktoré vznikli jeho manželovi a deťom.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 xml:space="preserve">(3) Náhradu výdavkov podľa odsekov 1 a 2 je možné poskytnúť za cestu na účel dovolenky, ktorá sa uskutoční najskôr po uplynutí šiestich mesiacov odo dňa dočasného vyslania.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Ak zamestnanec je povinný v roku, v ktorom čerpá dovolenku s poskytnutou náhradou podľa odsekov 1 a 2, absolvovať lekársku prehliadku alebo ak dieťa, ktoré ho nasleduje do miesta dočasného vyslania, má v tomto roku vykonať skúšku podľa osobitného predpisu, 15) zamestnanec je povinný čerpanie takejto dovolenky naplánovať tak, aby bolo možné takúto lekársku prehliadku a skúšku vykonať v termíne čerpania takejto dovolenky.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Podrobnosti o poskytnutí náhrady výdavkov podľa odseku 1 môže zamestnávateľ určiť vo vnútornom predpise.</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27</w:t>
      </w:r>
      <w:r w:rsidRPr="0091777A">
        <w:rPr>
          <w:rFonts w:ascii="Arial Narrow" w:eastAsia="Times New Roman" w:hAnsi="Arial Narrow" w:cs="Times New Roman"/>
          <w:b/>
          <w:bCs/>
          <w:lang w:eastAsia="sk-SK"/>
        </w:rPr>
        <w:br/>
        <w:t>Preprava osobných vecí</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Zamestnávateľ zabezpečí a uhradí v prípade smrti zamestnanca prepravu jeho osobných vecí na územie Slovenskej republiky.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V prípade smrti manžela a dieťaťa zamestnávateľ zabezpečí a uhradí prepravu ich osobných vecí na územie Slovenskej republiky.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27a</w:t>
      </w:r>
      <w:r w:rsidRPr="0091777A">
        <w:rPr>
          <w:rFonts w:ascii="Arial Narrow" w:eastAsia="Times New Roman" w:hAnsi="Arial Narrow" w:cs="Times New Roman"/>
          <w:b/>
          <w:bCs/>
          <w:lang w:eastAsia="sk-SK"/>
        </w:rPr>
        <w:br/>
        <w:t xml:space="preserve">Náhrada výdavkov a plnení spojených s úmrtím, </w:t>
      </w:r>
      <w:r w:rsidRPr="0091777A">
        <w:rPr>
          <w:rFonts w:ascii="Arial Narrow" w:eastAsia="Times New Roman" w:hAnsi="Arial Narrow" w:cs="Times New Roman"/>
          <w:b/>
          <w:bCs/>
          <w:lang w:eastAsia="sk-SK"/>
        </w:rPr>
        <w:br/>
        <w:t>vyhlásením za mŕtveho alebo nezvestného</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Ak zamestnanec zomrie alebo je vyhlásený za mŕtveho, zamestnávateľ zabezpečí a uhradí prepravu manžela a detí na územie Slovenskej republiky. Zamestnávateľ zabezpečí sťahovanie osobných vecí manžela a detí na územie Slovenskej republiky a uhradí výdavky za toto sťahovanie (§ 22).</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Ak zamestnanec zomrie alebo je vyhlásený za mŕtveho, patrí manželovi a deťom, najdlhšie po dobu dvoch mesiacov, náhrada výdavkov a plnení v rozsahu a za podmienok, v akom mal na ne zamestnanec, manžel a deti nárok v deň smrti zamestnanca alebo v deň vyhlásenia zamestnanca za mŕtveho.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Podľa odsekov 1 a 2 sa postupuje aj v prípade, ak je zamestnanec nezvestný po dobu dlhšiu ako 30 dní, pričom lehota podľa odseku 2 začína plynúť odo dňa, keď sa tento zamestnanec stane nezvestným na základe písomného oznámenia manžela, detí alebo inej osoby.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28</w:t>
      </w:r>
      <w:r w:rsidRPr="0091777A">
        <w:rPr>
          <w:rFonts w:ascii="Arial Narrow" w:eastAsia="Times New Roman" w:hAnsi="Arial Narrow" w:cs="Times New Roman"/>
          <w:b/>
          <w:bCs/>
          <w:lang w:eastAsia="sk-SK"/>
        </w:rPr>
        <w:br/>
        <w:t xml:space="preserve">Náhrada iných výdavkov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možno poskytnúť náhradu preukázaných cestovných výdavkov za cestu do Slovenskej republiky a späť do miesta dočasného vyslania na účely lekárskej prehliadky, pôrodu, z dôvodu choroby alebo úrazu a účasti na pohrebe člena rodiny (§ 2 ods. 4).</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možno poskytnúť náhradu preukázaných cestovných výdavkov za cesty podľa odseku 1, ktoré vznikli jeho manželovi a deťom.</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Zamestnancovi, ktorý je dočasne vyslaný do tropických oblastí alebo inak zdravotne obťažných oblastí, patrí náhrada preukázaných výdavkov, ktoré jemu, manželovi a deťom vznikli za povinné očkovanie a za očkovanie odporúčané Svetovou zdravotníckou organizáciou alebo Úradom verejného zdravotníctva Slovenskej republiky.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(4) Zamestnancovi možno poskytnúť náhradu preukázaných cestovných výdavkov za cestu dieťaťa z miesta dočasného vyslania zamestnanca do Slovenskej republiky bezprostredne po skončení štúdia na strednej škole. 15)</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Zamestnancovi možno poskytnúť jedenkrát ročne náhradu preukázaných cestovných výdavkov za cestu dieťaťa študujúceho na základnej škole15) alebo strednej škole15) v Slovenskej republike zo Slovenskej republiky do miesta dočasného vyslania zamestnanca a späť.</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Zamestnancovi možno poskytnúť náhradu za škodu, ktorá vznikla jemu, manželovi a deťom, najmä v dôsledku vojnových udalostí, vzbúr, nepokojov alebo prírodných katastrof.</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29</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Náhrada výdavkov a plnení podľa § 19 až 22, § 24 až 28, § 30, § 32a a § 33a okrem náhrad preukázaných cestovných výdavkov za cestu do Slovenskej republiky a späť z dôvodu účasti na pohrebe člena rodiny sa zamestnancovi, na ktorého sa vzťahuje osobitný predpis13) za podmienok ustanovených týmto zákonom, poskytujú aj za manžela a dieťa zamestnanca, ak majú pobyt3) na území Slovenskej republiky a ak nasledujú zamestnanca do miesta dočasného vyslania. Dieťaťom zamestnanca na účely tohto ustanovenia je vlastné dieťa, osvojené dieťa, dieťa zverené do starostlivosti nahrádzajúcej starostlivosť rodičov na základe rozhodnutia príslušného orgánu a tiež takéto dieťa manžela až do skončenia strednej školy, 15) najdlhšie však do dovŕšenia 21 rokov veku, alebo zdravotne postihnuté či zdravotne ťažko postihnuté, a to bez ohľadu na jeho vek. Ak sa zamestnankyni alebo manželke zamestnanca narodí v krajine dočasného vyslania dieťa, toto dieťa je vyslaným dieťaťom zamestnanca odo dňa jeho narodenia.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sa náhrada výdavkov podľa § 22, § 25, § 26, § 26c, § 27 až 28, § 31 a 33a poskytne v mene, v ktorej boli výdavky uhradené. Po dohode so zamestnancom možno náhradu poskytnúť aj v inej mene. Na prepočet eura na cudziu menu a naopak sa použije referenčný výmenný kurz určený a vyhlásený Európskou centrálnou bankou alebo Národnou bankou Slovenska, ktorý je platný k prvému dňu v mesiaci, v ktorom boli výdavky uhradené. Na prepočet cudzej meny na inú cudziu menu sa použije referenčný výmenný kurz určený a vyhlásený Európskou centrálnou bankou alebo Národnou bankou Slovenska, ktorý je platný k prvému dňu v mesiaci, v ktorom boli výdavky uhradené; suma náhrad sa určí prepočtom hodnoty náhrad v eurách na dohodnutú cudziu menu.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Zamestnanec je povinný najneskôr do 50 kalendárnych dní odo dňa príchodu do miesta dočasného vyslania alebo odo dňa skončenia pracovnej cesty v zahraničí doručiť zamestnávateľovi písomné doklady potrebné na vyúčtovanie náhrad a plnení; lehoty na vyúčtovanie náhrad ustanovené v § 36 ods. 7 sa v tomto prípade nepoužijú. Zamestnávateľ určí lehotu na doručenie písomných dokladov pre jednotlivé krajiny vo vnútornom predpise.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Zamestnávateľ je povinný najneskôr do 50 kalendárnych dní odo dňa doručenia písomných dokladov podľa odseku 3 vykonať vyúčtovanie náhrad a plnení a uspokojiť nároky zamestnanca; lehoty na vyúčtovanie náhrad ustanovené v § 36 ods. 8 sa v tomto prípade nepoužijú. Zamestnávateľ určí lehotu na vyúčtovanie náhrad a plnení a na uspokojenie nárokov zamestnanca pre jednotlivé krajiny vo vnútornom predpise.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Zamestnanec je povinný najneskôr do 15 pracovných dní odo dňa príchodu do miesta výkonu práce na území Slovenskej republiky predložiť zamestnávateľovi písomné doklady potrebné na vyúčtovanie náhrad; lehoty na vyúčtovanie náhrad ustanovené v § 36 ods. 7 sa v tomto prípade nepoužijú.</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(6) Zamestnávateľ je povinný do 15 pracovných dní odo dňa predloženia písomných dokladov podľa odseku 5 vykonať vyúčtovanie náhrad a uspokojiť nároky zamestnanca; lehoty na vyúčtovanie náhrad ustanovené v § 36 ods. 8 sa v tomto prípade nepoužijú.</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lastRenderedPageBreak/>
        <w:t>§ 30</w:t>
      </w:r>
      <w:r w:rsidRPr="0091777A">
        <w:rPr>
          <w:rFonts w:ascii="Arial Narrow" w:eastAsia="Times New Roman" w:hAnsi="Arial Narrow" w:cs="Times New Roman"/>
          <w:b/>
          <w:bCs/>
          <w:lang w:eastAsia="sk-SK"/>
        </w:rPr>
        <w:br/>
        <w:t>Poskytnutie bytu so štandardným vybavením</w:t>
      </w:r>
      <w:r w:rsidRPr="0091777A">
        <w:rPr>
          <w:rFonts w:ascii="Arial Narrow" w:eastAsia="Times New Roman" w:hAnsi="Arial Narrow" w:cs="Times New Roman"/>
          <w:b/>
          <w:bCs/>
          <w:lang w:eastAsia="sk-SK"/>
        </w:rPr>
        <w:br/>
        <w:t xml:space="preserve">alebo primeraného ubytovania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Zamestnávateľ zabezpečí zamestnancovi primeraný byt so štandardným vybavením alebo dočasne primerané ubytovanie pre neho, manžela a deti. Spôsob zabezpečenia a primeranosť bytu alebo dočasného ubytovania určí zamestnávateľ.</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Rozsah štandardného vybavenia bytu ustanoví všeobecne záväzný právny predpis, ktorý vydá ministerstvo zahraničných vecí. Ak bolo zamestnancovi poskytnuté štandardné vybavenie bytu zamestnávateľom, náhrada výdavkov spojených so sťahovaním štandardného vybavenia bytu (§ 22 ods. 2) od zamestnávateľa mu nepatrí.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Zamestnancovi môže byť poskytnuté nadštandardné vybavenie bytu za úhradu.</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31</w:t>
      </w:r>
      <w:r w:rsidRPr="0091777A">
        <w:rPr>
          <w:rFonts w:ascii="Arial Narrow" w:eastAsia="Times New Roman" w:hAnsi="Arial Narrow" w:cs="Times New Roman"/>
          <w:b/>
          <w:bCs/>
          <w:lang w:eastAsia="sk-SK"/>
        </w:rPr>
        <w:br/>
        <w:t>Náhrada časti výdavkov</w:t>
      </w:r>
      <w:r w:rsidRPr="0091777A">
        <w:rPr>
          <w:rFonts w:ascii="Arial Narrow" w:eastAsia="Times New Roman" w:hAnsi="Arial Narrow" w:cs="Times New Roman"/>
          <w:b/>
          <w:bCs/>
          <w:lang w:eastAsia="sk-SK"/>
        </w:rPr>
        <w:br/>
        <w:t xml:space="preserve">za služby spojené s užívaním bytu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Zamestnancovi, ktorý vykonáva prácu v tropických oblastiach alebo inak zdravotne obťažných oblastiach, môže zamestnávateľ poskytnúť náhradu časti výdavkov za elektrickú energiu, vykurovanie, chladenie, vodu, plyn a iných výdavkov spojených s užívaním bytu.</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32</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Ďalšie podrobnosti poskytovania náhrad a plnení podľa § 20 až 28 a § 31 môže ustanoviť všeobecne záväzný právny predpis, ktorý vydá ministerstvo zahraničných vecí.</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32a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Zamestnancovi s miestom výkonu práce dohodnutom v pracovnej zmluve v zahraničí, na ktorého sa vzťahuje osobitný predpis, 13) ak predpokladaný čas výkonu práce v zahraničí je dlhší ako šesť kalendárnych mesiacov a zamestnávateľom zamestnanca je príspevková organizácia štátu, ktorej objem výdavkov na mzdy, platy, služobné príjmy a ostatné osobné vyrovnania je vyšší ako príspevok z rozpočtu zriaďovateľa, patrí náhrada výdavkov a plnenia podľa § 19 až 32.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Zamestnancovi podľa odseku 1 patrí náhrada výdavkov spojených s pobytom manžela vo výške 15 % zo mzdy, náhrada výdavkov spojených s pobytom dieťaťa vo výške 7, 5 % zo mzdy a náhrada výdavkov spojených s doplnením šatníka v sume dvojnásobku mzdy v eurách alebo v cudzej mene. Náhrada v eurách sa zaokrúhľuje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 a náhrada v cudzej mene sa zaokrúhľuje na najbližšiu čiastkovú jednotku príslušnej meny prijímanú v krajine dočasného vyslania alebo v krajine, do ktorej je evakuovaný, nahor. Pri výpočte náhrady v cudzej mene sa použije referenčný výmenný kurz určený a vyhlásený Európskou centrálnou bankou alebo Národnou bankou Slovenska, ktorý je platný k prvému dňu v mesiaci, za ktorý mu patrí náhrada.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Ustanovenia odsekov 1 a 2 neplatia, ak ide o zamestnanca, ktorého predpokladaný čas výkonu práce v zahraničí je kratší ako šesť kalendárnych mesiacov; za tento čas zamestnancovi patria cestovné náhrady ako pri zahraničnej pracovnej ceste. </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32b</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lastRenderedPageBreak/>
        <w:br/>
        <w:t>Na zamestnanca s miestom výkonu práce v zahraničí, na ktorého sa vzťahuje osobitný predpis, 13) ktorého zamestnávateľ nevysiela do miesta dočasného vyslania zo Slovenskej republiky alebo ktorému zamestnávateľ nezabezpečuje vyslanie, sa ustanovenia § 19 až 32a nevzťahujú.</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Na zamestnanca, ktorý je vyslaný mimo územia Slovenskej republiky podľa osobitného predpisu19ca) na účely humanitárnej pomoci, mierovej pozorovateľskej misie, vojenskej operácie alebo v rámci plnenia záväzku z medzinárodnej zmluvy o spoločnej obrane proti napadnutiu, sa nevzťahujú ustanovenia § 19 až 32 okrem poskytovania náhrad výdavkov pri pracovných cestách v zahraničí (§ 19 ods. 3 a 4). Ak v mieste vyslania nie je zdravotná starostlivosť zabezpečená iným spôsobom, patrí zamestnancovi náhrada liečebných výdavkov za nevyhnutnú a neodkladnú zdravotnú starostlivosť poskytnutú v zahraničí.</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Na zamestnanca, na ktorého sa vzťahuje osobitný predpis 13) a ktorý vykonáva výchovno-vzdelávaciu činnosť v Európskej škole v zahraničí, 19d) sa nevzťahujú ustanovenia § 19 až 32a okrem poskytovania náhrad výdavkov podľa § 19 ods. 3 a 4, § 22 ods. 1, § 22 ods. 3 písm. a) až c), § 26 a § 27.</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podľa odseku 1 ďalej patrí náhrada preukázaných výdavkov za komerčné poistenie v zahraničí podľa § 11; náhrada patrí zamestnancovi aj za poistenie manžela a dieťaťa.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Zamestnancovi podľa odseku 1 možno poskytnúť náhradu</w:t>
      </w:r>
      <w:r w:rsidRPr="0091777A">
        <w:rPr>
          <w:rFonts w:ascii="Arial Narrow" w:eastAsia="Times New Roman" w:hAnsi="Arial Narrow" w:cs="Times New Roman"/>
          <w:lang w:eastAsia="sk-SK"/>
        </w:rPr>
        <w:br/>
        <w:t xml:space="preserve">a) preukázaných cestovných výdavkov, ktoré vznikli jeho manželovi a deťom z dôvodu ich nasledovania zamestnanca do miesta dočasného vyslania, </w:t>
      </w:r>
      <w:r w:rsidRPr="0091777A">
        <w:rPr>
          <w:rFonts w:ascii="Arial Narrow" w:eastAsia="Times New Roman" w:hAnsi="Arial Narrow" w:cs="Times New Roman"/>
          <w:lang w:eastAsia="sk-SK"/>
        </w:rPr>
        <w:br/>
        <w:t>b) preukázaných cestovných výdavkov za cestu do Slovenskej republiky a späť z dôvodu účasti na pohrebe člena rodiny podľa § 28 ods. 1 a 2.</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Manželovi a dieťaťu zamestnanca podľa odseku 1 možno poskytnúť náhradu výdavkov spojených s úmrtím zamestnanca alebo s vyhlásením zamestnanca za mŕtveho alebo nezvestného (§ 27a).</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xml:space="preserve">Náhrady pri výkone práce v zahraničí </w:t>
      </w:r>
      <w:r w:rsidRPr="0091777A">
        <w:rPr>
          <w:rFonts w:ascii="Arial Narrow" w:eastAsia="Times New Roman" w:hAnsi="Arial Narrow" w:cs="Times New Roman"/>
          <w:b/>
          <w:bCs/>
          <w:lang w:eastAsia="sk-SK"/>
        </w:rPr>
        <w:br/>
        <w:t xml:space="preserve">zamestnancovi, ktorý je vyslaný na výkon </w:t>
      </w:r>
      <w:r w:rsidRPr="0091777A">
        <w:rPr>
          <w:rFonts w:ascii="Arial Narrow" w:eastAsia="Times New Roman" w:hAnsi="Arial Narrow" w:cs="Times New Roman"/>
          <w:b/>
          <w:bCs/>
          <w:lang w:eastAsia="sk-SK"/>
        </w:rPr>
        <w:br/>
        <w:t xml:space="preserve">práce v aktivite krízového manažmentu </w:t>
      </w:r>
      <w:r w:rsidRPr="0091777A">
        <w:rPr>
          <w:rFonts w:ascii="Arial Narrow" w:eastAsia="Times New Roman" w:hAnsi="Arial Narrow" w:cs="Times New Roman"/>
          <w:b/>
          <w:bCs/>
          <w:lang w:eastAsia="sk-SK"/>
        </w:rPr>
        <w:br/>
        <w:t>mimo územia Slovenskej republiky</w:t>
      </w:r>
      <w:r w:rsidRPr="0091777A">
        <w:rPr>
          <w:rFonts w:ascii="Arial Narrow" w:eastAsia="Times New Roman" w:hAnsi="Arial Narrow" w:cs="Times New Roman"/>
          <w:b/>
          <w:bCs/>
          <w:lang w:eastAsia="sk-SK"/>
        </w:rPr>
        <w:br/>
        <w:t>§ 33b</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Na zamestnanca, na ktorého sa vzťahuje osobitný predpis, 13) ktorý je vyslaný na výkon práce v aktivite krízového manažmentu mimo územia Slovenskej republiky podľa osobitného predpisu, 19da) ak predpokladaný čas tohto vyslania je dlhší ako šesť kalendárnych mesiacov (ďalej len "zamestnanec vyslaný na výkon práce v aktivite krízového manažmentu"), sa ustanovenia § 19 až 32b nevzťahujú.</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vyslanému na výkon práce v aktivite krízového manažmentu za podmienok ustanovených týmto zákonom patrí náhrada</w:t>
      </w:r>
      <w:r w:rsidRPr="0091777A">
        <w:rPr>
          <w:rFonts w:ascii="Arial Narrow" w:eastAsia="Times New Roman" w:hAnsi="Arial Narrow" w:cs="Times New Roman"/>
          <w:lang w:eastAsia="sk-SK"/>
        </w:rPr>
        <w:br/>
        <w:t xml:space="preserve">a) výdavkov za povinné očkovanie a odporúčané očkovanie, </w:t>
      </w:r>
      <w:r w:rsidRPr="0091777A">
        <w:rPr>
          <w:rFonts w:ascii="Arial Narrow" w:eastAsia="Times New Roman" w:hAnsi="Arial Narrow" w:cs="Times New Roman"/>
          <w:lang w:eastAsia="sk-SK"/>
        </w:rPr>
        <w:br/>
        <w:t xml:space="preserve">b) výdavkov spojených so sťahovaním osobných vecí, </w:t>
      </w:r>
      <w:r w:rsidRPr="0091777A">
        <w:rPr>
          <w:rFonts w:ascii="Arial Narrow" w:eastAsia="Times New Roman" w:hAnsi="Arial Narrow" w:cs="Times New Roman"/>
          <w:lang w:eastAsia="sk-SK"/>
        </w:rPr>
        <w:br/>
        <w:t xml:space="preserve">c) výdavkov spojených s doplnením šatníka, </w:t>
      </w:r>
      <w:r w:rsidRPr="0091777A">
        <w:rPr>
          <w:rFonts w:ascii="Arial Narrow" w:eastAsia="Times New Roman" w:hAnsi="Arial Narrow" w:cs="Times New Roman"/>
          <w:lang w:eastAsia="sk-SK"/>
        </w:rPr>
        <w:br/>
        <w:t xml:space="preserve">d) výdavkov spojených s evakuáciou, </w:t>
      </w:r>
      <w:r w:rsidRPr="0091777A">
        <w:rPr>
          <w:rFonts w:ascii="Arial Narrow" w:eastAsia="Times New Roman" w:hAnsi="Arial Narrow" w:cs="Times New Roman"/>
          <w:lang w:eastAsia="sk-SK"/>
        </w:rPr>
        <w:br/>
        <w:t>e) cestovných výdavkov na účel dovolenky.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(3) Zamestnancovi vyslanému na výkon práce v aktivite krízového manažmentu sa za podmienok ustanovených týmto zákonom ďalej poskytnú plnenia</w:t>
      </w:r>
      <w:r w:rsidRPr="0091777A">
        <w:rPr>
          <w:rFonts w:ascii="Arial Narrow" w:eastAsia="Times New Roman" w:hAnsi="Arial Narrow" w:cs="Times New Roman"/>
          <w:lang w:eastAsia="sk-SK"/>
        </w:rPr>
        <w:br/>
        <w:t xml:space="preserve">a) komerčné zdravotné pripoistenie, </w:t>
      </w:r>
      <w:r w:rsidRPr="0091777A">
        <w:rPr>
          <w:rFonts w:ascii="Arial Narrow" w:eastAsia="Times New Roman" w:hAnsi="Arial Narrow" w:cs="Times New Roman"/>
          <w:lang w:eastAsia="sk-SK"/>
        </w:rPr>
        <w:br/>
        <w:t>b) primerané ubytovanie.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Zamestnancovi vyslanému na výkon práce v aktivite krízového manažmentu patrí za dni cesty do miesta vyslania a späť a pri pracovných cestách v zahraničí náhrada ako pri zahraničnej pracovnej ceste. Pri pracovných cestách na územie Slovenskej republiky za čas strávený na území Slovenskej republiky patria zamestnancovi vyslanému na výkon práce v aktivite krízového manažmentu náhrady ako pri pracovnej ceste.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(5) Za pracovné cesty s miestom výkonu práce (§ 3) v krajine vyslania v trvaní do šiestich hodín vrátane stravné a vreckové zamestnancovi vyslanému na výkon práce v aktivite krízového manažmentu nepatria.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(6) Zamestnancovi vyslanému na výkon práce v aktivite krízového manažmentu, ktorého zamestnávateľ vyslal na nevyhnutne potrebný čas do miesta aktivity krízového manažmentu pred dňom vyslania, patria za tento čas náhrady v rozsahu a za podmienok ako pri zahraničnej pracovnej ceste, ktorá sa skončí v zahraničí.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Zamestnancovi vyslanému na výkon práce v aktivite krízového manažmentu možno poskytnúť aj náhradu iných výdavkov podľa § 33j.</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(8) Zamestnávateľ zabezpečí a uhradí v prípade smrti zamestnanca vyslaného na výkon práce v aktivite krízového manažmentu prepravu jeho osobných vecí na územie Slovenskej republiky.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(9) Zamestnancovi vyslanému na výkon práce v aktivite krízového manažmentu nepatria náhrady a plnenia podľa tohto zákona, ktoré mu preukázateľne poskytlo velenie aktivity krízového manažmentu.19db)</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33c</w:t>
      </w:r>
      <w:r w:rsidRPr="0091777A">
        <w:rPr>
          <w:rFonts w:ascii="Arial Narrow" w:eastAsia="Times New Roman" w:hAnsi="Arial Narrow" w:cs="Times New Roman"/>
          <w:b/>
          <w:bCs/>
          <w:lang w:eastAsia="sk-SK"/>
        </w:rPr>
        <w:br/>
        <w:t>Náhrada výdavkov za povinné očkovanie</w:t>
      </w:r>
      <w:r w:rsidRPr="0091777A">
        <w:rPr>
          <w:rFonts w:ascii="Arial Narrow" w:eastAsia="Times New Roman" w:hAnsi="Arial Narrow" w:cs="Times New Roman"/>
          <w:b/>
          <w:bCs/>
          <w:lang w:eastAsia="sk-SK"/>
        </w:rPr>
        <w:br/>
        <w:t>a odporúčané očkovanie</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Zamestnancovi vyslanému na výkon práce v aktivite krízového manažmentu do tropických oblastí alebo inak zdravotne obťažných oblastí patrí náhrada preukázaných výdavkov, ktoré mu vznikli za povinné očkovanie a za očkovanie odporúčané Svetovou zdravotníckou organizáciou alebo Úradom verejného zdravotníctva Slovenskej republiky.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33d</w:t>
      </w:r>
      <w:r w:rsidRPr="0091777A">
        <w:rPr>
          <w:rFonts w:ascii="Arial Narrow" w:eastAsia="Times New Roman" w:hAnsi="Arial Narrow" w:cs="Times New Roman"/>
          <w:b/>
          <w:bCs/>
          <w:lang w:eastAsia="sk-SK"/>
        </w:rPr>
        <w:br/>
        <w:t>Náhrada výdavkov</w:t>
      </w:r>
      <w:r w:rsidRPr="0091777A">
        <w:rPr>
          <w:rFonts w:ascii="Arial Narrow" w:eastAsia="Times New Roman" w:hAnsi="Arial Narrow" w:cs="Times New Roman"/>
          <w:b/>
          <w:bCs/>
          <w:lang w:eastAsia="sk-SK"/>
        </w:rPr>
        <w:br/>
        <w:t>spojených so sťahovaním osobných vecí</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Zamestnávateľ zabezpečí sťahovanie osobných vecí zamestnanca vyslaného na výkon práce v aktivite krízového manažmentu zo Slovenskej republiky do miesta vyslania a späť do Slovenskej republiky alebo z miesta vyslania do iného miesta vyslania a uhradí výdavky spojené s týmto sťahovaním.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Náhrada výdavkov spojených so sťahovaním osobných vecí zahŕňa náhradu výdavkov za</w:t>
      </w:r>
      <w:r w:rsidRPr="0091777A">
        <w:rPr>
          <w:rFonts w:ascii="Arial Narrow" w:eastAsia="Times New Roman" w:hAnsi="Arial Narrow" w:cs="Times New Roman"/>
          <w:lang w:eastAsia="sk-SK"/>
        </w:rPr>
        <w:br/>
        <w:t xml:space="preserve">a) primeraný obalový materiál, </w:t>
      </w:r>
      <w:r w:rsidRPr="0091777A">
        <w:rPr>
          <w:rFonts w:ascii="Arial Narrow" w:eastAsia="Times New Roman" w:hAnsi="Arial Narrow" w:cs="Times New Roman"/>
          <w:lang w:eastAsia="sk-SK"/>
        </w:rPr>
        <w:br/>
        <w:t xml:space="preserve">b) nakládku a vykládku, </w:t>
      </w:r>
      <w:r w:rsidRPr="0091777A">
        <w:rPr>
          <w:rFonts w:ascii="Arial Narrow" w:eastAsia="Times New Roman" w:hAnsi="Arial Narrow" w:cs="Times New Roman"/>
          <w:lang w:eastAsia="sk-SK"/>
        </w:rPr>
        <w:br/>
        <w:t xml:space="preserve">c) prepravné náklady v závislosti od spôsobu dopravy, </w:t>
      </w:r>
      <w:r w:rsidRPr="0091777A">
        <w:rPr>
          <w:rFonts w:ascii="Arial Narrow" w:eastAsia="Times New Roman" w:hAnsi="Arial Narrow" w:cs="Times New Roman"/>
          <w:lang w:eastAsia="sk-SK"/>
        </w:rPr>
        <w:br/>
        <w:t xml:space="preserve">d) správne poplatky spojené s prepravou, </w:t>
      </w:r>
      <w:r w:rsidRPr="0091777A">
        <w:rPr>
          <w:rFonts w:ascii="Arial Narrow" w:eastAsia="Times New Roman" w:hAnsi="Arial Narrow" w:cs="Times New Roman"/>
          <w:lang w:eastAsia="sk-SK"/>
        </w:rPr>
        <w:br/>
        <w:t>e) poistenie prepravovaných vecí.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Pri preprave uskutočňovanej lodnou prepravou zamestnávateľ uhradí výdavky za 20 stopový kontajner. Pri preprave uskutočňovanej leteckou prepravou zamestnávateľ uhradí výdavky za kontajner najviac do hmotnostného limitu 500 kg. Pri preprave cestným motorovým vozidlom podrobnosti prepravy určí </w:t>
      </w:r>
      <w:r w:rsidRPr="0091777A">
        <w:rPr>
          <w:rFonts w:ascii="Arial Narrow" w:eastAsia="Times New Roman" w:hAnsi="Arial Narrow" w:cs="Times New Roman"/>
          <w:lang w:eastAsia="sk-SK"/>
        </w:rPr>
        <w:lastRenderedPageBreak/>
        <w:t>zamestnávateľ.</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(4) Zamestnancovi vyslanému na výkon práce v aktivite krízového manažmentu patrí náhrada preukázaných výdavkov za poistenie celkovej hodnoty prepravovaných osobných vecí najviac do poistnej sumy 300 eur.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Zamestnávateľ môže určiť spôsob a ďalšie podrobnosti sťahovania osobných vecí podľa odsekov 1 a 2 vo vnútornom predpise.</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33e</w:t>
      </w:r>
      <w:r w:rsidRPr="0091777A">
        <w:rPr>
          <w:rFonts w:ascii="Arial Narrow" w:eastAsia="Times New Roman" w:hAnsi="Arial Narrow" w:cs="Times New Roman"/>
          <w:b/>
          <w:bCs/>
          <w:lang w:eastAsia="sk-SK"/>
        </w:rPr>
        <w:br/>
        <w:t>Náhrada výdavkov</w:t>
      </w:r>
      <w:r w:rsidRPr="0091777A">
        <w:rPr>
          <w:rFonts w:ascii="Arial Narrow" w:eastAsia="Times New Roman" w:hAnsi="Arial Narrow" w:cs="Times New Roman"/>
          <w:b/>
          <w:bCs/>
          <w:lang w:eastAsia="sk-SK"/>
        </w:rPr>
        <w:br/>
        <w:t>spojených s doplnením šatníka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vyslanému na výkon práce v aktivite krízového manažmentu patrí jednorazová náhrada preukázaných zvýšených výdavkov spojených s doplnením jeho šatníka a obuvi. Táto náhrada sa vyplatí v eurách najviac v sume 50 % funkčného platu priznaného zamestnancovi pre vyslanie do aktivity krízového manažmentu pred prepočtom platovým koeficientom alebo pred prepočtom objektivizovaným platovým koeficientom.</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Náhrada výdavkov spojených s doplnením šatníka zamestnancovi vyslanému na výkon práce v aktivite krízového manažmentu nepatrí, ak čas od prvého dňa predchádzajúceho vyslania do prvého dňa nasledujúceho vyslania je rovnaký alebo kratší ako dva roky.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Podrobnosti o spôsobe úhrady a preukazovaní výdavkov spojených s doplnením šatníka určí zamestnávateľ. </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33f</w:t>
      </w:r>
      <w:r w:rsidRPr="0091777A">
        <w:rPr>
          <w:rFonts w:ascii="Arial Narrow" w:eastAsia="Times New Roman" w:hAnsi="Arial Narrow" w:cs="Times New Roman"/>
          <w:b/>
          <w:bCs/>
          <w:lang w:eastAsia="sk-SK"/>
        </w:rPr>
        <w:br/>
        <w:t xml:space="preserve">Náhrada výdavkov spojených s evakuáciou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vyslanému na výkon práce v aktivite krízového manažmentu patrí náhrada preukázaných cestovných výdavkov, preukázaných ubytovacích výdavkov a preukázaných potrebných vedľajších výdavkov súvisiacich s evakuáciou, ak zamestnávateľ rozhodne z bezpečnostných dôvodov o evakuácii.</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(2) Zamestnancovi vyslanému na výkon práce v aktivite krízového manažmentu patrí počas evakuácie náhrada výdavkov a plnenia podľa tohto zákona v rozsahu a za podmienok ako počas vyslania na výkon práce v aktivite krízového manažmentu pred evakuáciou, a to bez ohľadu na to, do akej krajiny je evakuovaný. Ak evakuácia trvá viac ako dva mesiace, zamestnávateľ ukončí vyslanie zamestnanca vyslaného na výkon práce v aktivite krízového manažmentu, ak medzinárodná zmluva neustanovuje inak. </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33g</w:t>
      </w:r>
      <w:r w:rsidRPr="0091777A">
        <w:rPr>
          <w:rFonts w:ascii="Arial Narrow" w:eastAsia="Times New Roman" w:hAnsi="Arial Narrow" w:cs="Times New Roman"/>
          <w:b/>
          <w:bCs/>
          <w:lang w:eastAsia="sk-SK"/>
        </w:rPr>
        <w:br/>
        <w:t>Náhrada cestovných výdavkov na účel dovolenky</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Zamestnancovi vyslanému na výkon práce v aktivite krízového manažmentu patrí náhrada preukázaných cestovných výdavkov na účel dovolenky za cestu do Slovenskej republiky a späť do miesta vyslania, a to jedenkrát za vyslanie, ak čas vyslania je najmenej 12 mesiacov a ak sa cesta uskutoční najskôr po uplynutí deviatich mesiacov odo dňa vyslania.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Ak zamestnanec vyslaný na výkon práce v aktivite krízového manažmentu je povinný v roku, v ktorom čerpá dovolenku s poskytnutou náhradou podľa odseku 1, absolvovať lekársku prehliadku, zamestnanec je povinný čerpanie takejto dovolenky naplánovať tak, aby bolo možné takúto lekársku prehliadku vykonať v termíne čerpania takejto dovolenky.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(3) Podrobnosti o poskytnutí náhrady cestovných výdavkov na účel dovolenky môže zamestnávateľ určiť vo vnútornom predpise.</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33h</w:t>
      </w:r>
      <w:r w:rsidRPr="0091777A">
        <w:rPr>
          <w:rFonts w:ascii="Arial Narrow" w:eastAsia="Times New Roman" w:hAnsi="Arial Narrow" w:cs="Times New Roman"/>
          <w:b/>
          <w:bCs/>
          <w:lang w:eastAsia="sk-SK"/>
        </w:rPr>
        <w:br/>
        <w:t>Komerčné zdravotné pripoistenie</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Zamestnávateľ je povinný uzatvoriť komerčné zdravotné pripoistenie v mene a prospech zamestnanca vyslaného na výkon práce v aktivite krízového manažmentu na účely úhrady nákladov spojených s úrazom, chorobou, ambulantným ošetrením vrátane predpísaných liekov, hospitalizáciou, nutným zubným ošetrením, prepravou chorého a prepravou telesných pozostatkov zamestnanca. Zamestnávateľ je povinný počas celej doby vyslania platiť poistné na pripoistenie podľa prvej vety. </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33i</w:t>
      </w:r>
      <w:r w:rsidRPr="0091777A">
        <w:rPr>
          <w:rFonts w:ascii="Arial Narrow" w:eastAsia="Times New Roman" w:hAnsi="Arial Narrow" w:cs="Times New Roman"/>
          <w:b/>
          <w:bCs/>
          <w:lang w:eastAsia="sk-SK"/>
        </w:rPr>
        <w:br/>
        <w:t xml:space="preserve">Poskytnutie primeraného ubytovania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Zamestnávateľ zabezpečí a uhradí zamestnancovi vyslanému na výkon práce v aktivite krízového manažmentu primerané ubytovanie, pričom zohľadní požiadavky velenia aktivity krízového manažmentu. Spôsob zabezpečenia a primeranosť ubytovania určí zamestnávateľ.</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33j</w:t>
      </w:r>
      <w:r w:rsidRPr="0091777A">
        <w:rPr>
          <w:rFonts w:ascii="Arial Narrow" w:eastAsia="Times New Roman" w:hAnsi="Arial Narrow" w:cs="Times New Roman"/>
          <w:b/>
          <w:bCs/>
          <w:lang w:eastAsia="sk-SK"/>
        </w:rPr>
        <w:br/>
        <w:t xml:space="preserve">Náhrada iných výdavkov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Zamestnancovi vyslanému na výkon práce v aktivite krízového manažmentu možno poskytnúť náhradu preukázaných cestovných výdavkov za cestu do Slovenskej republiky a späť do miesta vyslania na účely lekárskej prehliadky, z dôvodu choroby alebo úrazu a účasti na pohrebe člena rodiny (§ 2 ods. 4).</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vyslanému na výkon práce v aktivite krízového manažmentu možno poskytnúť náhradu za škodu, ktorá mu vznikla najmä v dôsledku vojnových udalostí, vzbúr, nepokojov alebo prírodných katastrof.</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33k</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Zamestnancovi vyslanému na výkon práce v aktivite krízového manažmentu sa náhrada výdavkov podľa § 33c a 33d, § 33f a 33g a § 33j poskytne v mene, v ktorej boli výdavky uhradené. Po dohode so zamestnancom vyslaným na výkon práce v aktivite krízového manažmentu možno náhradu poskytnúť aj v inej mene. Na prepočet eura na cudziu menu a naopak sa použije referenčný výmenný kurz určený a vyhlásený Európskou centrálnou bankou alebo Národnou bankou Slovenska, ktorý je platný k prvému dňu v mesiaci, v ktorom boli výdavky uhradené. Na prepočet cudzej meny na inú cudziu menu sa použije referenčný výmenný kurz určený a vyhlásený Európskou centrálnou bankou alebo Národnou bankou Slovenska, ktorý je platný k prvému dňu v mesiaci, v ktorom boli výdavky uhradené; suma náhrad sa určí prepočtom hodnoty náhrad v eurách na dohodnutú cudziu menu.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Zamestnanec vyslaný na výkon práce v aktivite krízového manažmentu je povinný najneskôr do 50 kalendárnych dní odo dňa príchodu do miesta vyslania alebo odo dňa skončenia pracovnej cesty v zahraničí doručiť zamestnávateľovi písomné doklady potrebné na vyúčtovanie náhrad a plnení; lehoty na vyúčtovanie náhrad ustanovené v § 36 ods. 7 sa v tomto prípade nepoužijú. Zamestnávateľ určí lehotu na doručenie písomných dokladov pre jednotlivé krajiny vo vnútornom predpise.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(3) Zamestnávateľ je povinný najneskôr do 50 kalendárnych dní odo dňa doručenia písomných dokladov podľa odseku 2 vykonať vyúčtovanie náhrad a plnení a uspokojiť nároky zamestnanca vyslaného na výkon práce v aktivite krízového manažmentu; lehoty na vyúčtovanie náhrad ustanovené v § 36 ods. 8 sa v tomto prípade </w:t>
      </w:r>
      <w:r w:rsidRPr="0091777A">
        <w:rPr>
          <w:rFonts w:ascii="Arial Narrow" w:eastAsia="Times New Roman" w:hAnsi="Arial Narrow" w:cs="Times New Roman"/>
          <w:lang w:eastAsia="sk-SK"/>
        </w:rPr>
        <w:lastRenderedPageBreak/>
        <w:t>nepoužijú. Zamestnávateľ určí lehotu na vyúčtovanie náhrad a plnení a na uspokojenie nárokov zamestnanca vyslaného na výkon práce v aktivite krízového manažmentu pre jednotlivé krajiny vo vnútornom predpise.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Zamestnanec vyslaný na výkon práce v aktivite krízového manažmentu je povinný najneskôr do 15 pracovných dní odo dňa skončenia vyslania predložiť zamestnávateľovi písomné doklady potrebné na vyúčtovanie náhrad a vrátiť nevyúčtovaný preddavok; lehoty na vyúčtovanie náhrad ustanovené v § 36 ods. 7 sa v tomto prípade nepoužijú.</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Zamestnávateľ je povinný do 15 pracovných dní odo dňa predloženia písomných dokladov podľa odseku 4 vykonať vyúčtovanie náhrad a uspokojiť nároky zamestnanca vyslaného na výkon práce v aktivite krízového manažmentu; lehoty na vyúčtovanie náhrad ustanovené v § 36 ods. 8 sa v tomto prípade nepoužijú.</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33l</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Ak miesto vyslania na výkon práce v aktivite krízového manažmentu je v krajine, v ktorej sa zamestnanec vyslaný na výkon práce v aktivite krízového manažmentu trvale zdržiava, ustanovenia § 33b až 33k sa na tohto zamestnanca nevzťahujú.</w:t>
      </w:r>
    </w:p>
    <w:p w:rsidR="0091777A" w:rsidRPr="0091777A" w:rsidRDefault="0091777A" w:rsidP="0091777A">
      <w:pPr>
        <w:spacing w:before="100" w:beforeAutospacing="1" w:after="100" w:afterAutospacing="1" w:line="240" w:lineRule="auto"/>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PIATA ČASŤ</w:t>
      </w:r>
      <w:r w:rsidRPr="0091777A">
        <w:rPr>
          <w:rFonts w:ascii="Arial Narrow" w:eastAsia="Times New Roman" w:hAnsi="Arial Narrow" w:cs="Times New Roman"/>
          <w:b/>
          <w:bCs/>
          <w:lang w:eastAsia="sk-SK"/>
        </w:rPr>
        <w:br/>
        <w:t xml:space="preserve">SPOLOČNÉ USTANOVENIA </w:t>
      </w:r>
    </w:p>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34</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Náhrady podľa tohto zákona možno paušalizovať. Pri výpočte paušálnej sumy zamestnávateľ vychádza z priemerných podmienok rozhodujúcich na poskytovanie náhrad zamestnancovi alebo skupine zamestnancov. Ak sa zmenia podmienky, za ktorých sa paušálna suma určila, je zamestnávateľ povinný túto sumu preskúmať a upraviť. Pri výpočte paušálnej sumy je zamestnávateľ povinný prihliadať na zákonné nároky zamestnanca, ako aj na jeho oprávnené záujmy.</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35</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Ak tento zákon požaduje preukázanie výdavkov a zamestnanec ich nepreukáže, môže mu zamestnávateľ poskytnúť náhrady v ním uznanej sume s prihliadnutím na určené podmienky pracovnej cesty (§ 3).</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Náhrada cestovných výdavkov za miestnu pravidelnú verejnú dopravu patrí zamestnancovi v preukázanej sume (§ 4) alebo v paušálnej sume určenej zamestnávateľom (§ 34), alebo v sume určenej zamestnávateľom podľa ceny cestovného lístka, ktorá platila v čase uskutočnenia pracovnej cesty.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Cestovné výdavky a potrebné vedľajšie výdavky, ktoré zamestnancovi vznikli pred a po dobe dohodnutého prerušenia pracovnej cesty z dôvodov na strane zamestnanca (§ 3 ods. 2), patria zamestnancovi vo výške, ktorá by mu patrila v prípade, ak by k prerušeniu pracovnej cesty nedošlo; § 7 a 15 zákona nie sú v tomto prípade dotknuté. Na vznik nároku na stravné a vreckové je rozhodujúci čas od nástupu na pracovnú cestu do prerušenia pracovnej cesty a čas pokračovania pracovnej cesty do skončenia pracovnej cesty.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Ubytovacie výdavky, ktoré zamestnancovi vznikli po dobu dohodnutého prerušenia pracovnej cesty z dôvodov na strane zamestnanca (§ 3 ods. 2) zamestnancovi nepatria, aj keď si zamestnanec musel po túto dobu s ohľadom na podmienky pracovnej cesty alebo podmienky ubytovacieho zariadenia ubytovanie zachovať.</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(5) Po dobu prerušenia pracovnej cesty z dôvodu návštevy rodiny [§ 4 ods. 1 písm. e), § 12] patrí zamestnancovi </w:t>
      </w:r>
      <w:r w:rsidRPr="0091777A">
        <w:rPr>
          <w:rFonts w:ascii="Arial Narrow" w:eastAsia="Times New Roman" w:hAnsi="Arial Narrow" w:cs="Times New Roman"/>
          <w:lang w:eastAsia="sk-SK"/>
        </w:rPr>
        <w:lastRenderedPageBreak/>
        <w:t>náhrada preukázaných výdavkov za ubytovanie len v prípade, ak si zamestnanec ubytovanie počas tejto doby musel vzhľadom na podmienky pracovnej cesty a podmienky ubytovacieho zariadenia zachovať.</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35a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Zamestnanec je povinný bez zbytočného odkladu oznámiť zamestnávateľovi zmenu skutočností, ktoré sú rozhodné pre poskytovanie náhrad.</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36</w:t>
      </w:r>
      <w:r w:rsidRPr="0091777A">
        <w:rPr>
          <w:rFonts w:ascii="Arial Narrow" w:eastAsia="Times New Roman" w:hAnsi="Arial Narrow" w:cs="Times New Roman"/>
          <w:b/>
          <w:bCs/>
          <w:lang w:eastAsia="sk-SK"/>
        </w:rPr>
        <w:br/>
        <w:t>Preddavky na náhrady a vyúčtovanie náhrad</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Zamestnávateľ je povinný poskytnúť zamestnancovi preddavok na náhrady podľa tohto zákona do sumy predpokladaných náhrad (ďalej len "preddavok") pri vyslaní na zahraničnú pracovnú cestu a pri vyslaní do štátu Európskej únie. Zamestnávateľ je povinný poskytnúť zamestnancovi preddavok pri inej skutočnosti zakladajúcej nárok na náhrady iba na žiadosť zamestnanca.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Preddavok alebo jeho časť môže zamestnávateľ po dohode so zamestnancom poskytnúť aj</w:t>
      </w:r>
      <w:r w:rsidRPr="0091777A">
        <w:rPr>
          <w:rFonts w:ascii="Arial Narrow" w:eastAsia="Times New Roman" w:hAnsi="Arial Narrow" w:cs="Times New Roman"/>
          <w:lang w:eastAsia="sk-SK"/>
        </w:rPr>
        <w:br/>
        <w:t xml:space="preserve">a) formou cestovného šeku, </w:t>
      </w:r>
      <w:r w:rsidRPr="0091777A">
        <w:rPr>
          <w:rFonts w:ascii="Arial Narrow" w:eastAsia="Times New Roman" w:hAnsi="Arial Narrow" w:cs="Times New Roman"/>
          <w:lang w:eastAsia="sk-SK"/>
        </w:rPr>
        <w:br/>
        <w:t xml:space="preserve">b) zapožičaním platobnej bankovej karty zamestnávateľa alebo medzinárodnej platobnej bankovej karty zamestnávateľa, </w:t>
      </w:r>
      <w:r w:rsidRPr="0091777A">
        <w:rPr>
          <w:rFonts w:ascii="Arial Narrow" w:eastAsia="Times New Roman" w:hAnsi="Arial Narrow" w:cs="Times New Roman"/>
          <w:lang w:eastAsia="sk-SK"/>
        </w:rPr>
        <w:br/>
        <w:t>c) prevodom na účet zamestnanca vedený v banke alebo pobočke zahraničnej banky v eurách alebo prevodom na účet zamestnanca vedený v banke alebo pobočke zahraničnej banky v cudzej mene.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Zamestnávateľ môže v prípade potreby poskytnúť preddavok jedným rozhodnutím</w:t>
      </w:r>
      <w:r w:rsidRPr="0091777A">
        <w:rPr>
          <w:rFonts w:ascii="Arial Narrow" w:eastAsia="Times New Roman" w:hAnsi="Arial Narrow" w:cs="Times New Roman"/>
          <w:lang w:eastAsia="sk-SK"/>
        </w:rPr>
        <w:br/>
        <w:t xml:space="preserve">a) pre viacerých zamestnancov, </w:t>
      </w:r>
      <w:r w:rsidRPr="0091777A">
        <w:rPr>
          <w:rFonts w:ascii="Arial Narrow" w:eastAsia="Times New Roman" w:hAnsi="Arial Narrow" w:cs="Times New Roman"/>
          <w:lang w:eastAsia="sk-SK"/>
        </w:rPr>
        <w:br/>
        <w:t>b) na viacero pracovných ciest zamestnanca.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Zamestnávateľ je povinný poskytnúť zamestnancovi pri vyslaní na zahraničnú pracovnú cestu do členského štátu eurozóny alebo do tretieho štátu a pri vyslaní do štátu Európskej únie, ktorý je členským štátom eurozóny, preddavok v eurách v rozsahu a v sume podľa času trvania a podmienok zahraničnej pracovnej cesty a času a podmienok vyslania do štátu Európskej únie. V cudzej mene môže zamestnávateľ poskytnúť preddavok alebo jeho časť iba po dohode so zamestnancom pred zahraničnou pracovnou cestu do členského štátu eurozóny alebo do tretieho štátu a pred vyslaním do štátu Európskej únie, ktorý je členským štátom eurozóny.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(5) Zamestnávateľ je povinný poskytnúť zamestnancovi pri vyslaní na zahraničnú pracovnú cestu do štátu, ktorý nie je členským štátom eurozóny alebo tretím štátom, a pri vyslaní do štátu Európskej únie, ktorý nie je členským štátom eurozóny, preddavok v cudzej mene v rozsahu a v sume podľa času trvania a podmienok zahraničnej pracovnej cesty a času a podmienok vyslania do štátu Európskej únie. V eurách môže zamestnávateľ poskytnúť preddavok alebo jeho časť, iba ak banka alebo pobočka zahraničnej banky 19e)alebo zmenáreň20) príslušnú cudziu menu nevydáva alebo po dohode so zamestnancom pred zahraničnou pracovnou cestou do štátu, ktorý nie je členským štátom eurozóny alebo tretím štátom, a pred vyslaním do štátu Európskej únie, ktorý nie je členským štátom eurozóny.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(6) Preddavok na stravné zamestnávateľ poskytuje v mene ustanovenej pre jednotlivé krajiny opatrením ministerstva financií. Zamestnávateľ sa v prípade potreby môže so zamestnancom dohodnúť na poskytnutí preddavku na stravné v inej mene, ako je mena ustanovená pre jednotlivú krajinu opatrením ministerstva financií. Pri vyúčtovaní náhrad sa pri prepočte sumy stravného ustanoveného v eurách na cudziu menu a naopak použije referenčný výmenný kurz určený a vyhlásený Európskou centrálnou bankou alebo Národnou bankou Slovenska, ktorý je platný k prvému dňu v mesiaci, v ktorom sa zahraničná pracovná cesta alebo iná skutočnosť zakladajúca nárok na stravné začala. Pri vyúčtovaní náhrad sa pri prepočte sumy stravného ustanoveného v cudzej mene na inú cudziu menu použije referenčný výmenný kurz určený a vyhlásený Európskou centrálnou bankou alebo Národnou bankou Slovenska, ktorý je platný k prvému dňu v mesiaci, v ktorom sa zahraničná pracovná cesta alebo iná skutočnosť zakladajúca nárok na stravné začala; suma stravného sa určí prepočtom hodnoty stravného </w:t>
      </w:r>
      <w:r w:rsidRPr="0091777A">
        <w:rPr>
          <w:rFonts w:ascii="Arial Narrow" w:eastAsia="Times New Roman" w:hAnsi="Arial Narrow" w:cs="Times New Roman"/>
          <w:lang w:eastAsia="sk-SK"/>
        </w:rPr>
        <w:lastRenderedPageBreak/>
        <w:t>v eurách na dohodnutú cudziu menu.</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(7) Zamestnanec je povinný do desiatich pracovných dní odo dňa skočenia pracovnej cesty alebo inej skutočnosti zakladajúcej nárok na náhrady podľa tohto zákona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(8) Zamestnávateľ je povinný do desiatich pracovných dní odo dňa predloženia písomných dokladov vykonať vyúčtovanie pracovnej cesty alebo inej skutočnosti zakladajúcej nárok na náhrady podľa tohto zákona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(9) Sumu, o ktorú bol poskytnutý preddavok v eurách pri pracovnej ceste alebo pri inej skutočnosti zakladajúcej nárok na náhrady podľa tohto zákona vyšší, ako je celkový nárok zamestnanca (ďalej len "preplatok v eurách"), vracia zamestnanec zamestnávateľovi v eurách; po dohode so zamestnávateľom môže zamestnanec pri vyslaní na zahraničnú pracovnú cestu a pri vyslaní do štátu Európskej únie preplatok v eurách alebo jeho časť vrátiť v cudzej mene.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(10) Sumu, o ktorú bol poskytnutý preddavok v eurách pri pracovnej ceste alebo pri inej skutočnosti zakladajúcej nárok na náhrady podľa tohto zákona nižší, ako je celkový nárok zamestnanca (ďalej len "nedoplatok v eurách"), poskytuje zamestnávateľ zamestnancovi v eurách; po dohode so zamestnancom môže zamestnávateľ pri zahraničnej pracovnej ceste alebo pri vyslaní do štátu Európskej únie nedoplatok v eurách alebo jeho časť poskytnúť v cudzej mene.</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(11) Sumu, o ktorú bol poskytnutý preddavok v cudzej mene pri zahraničnej pracovnej ceste alebo pri inej skutočnosti zakladajúcej nárok na náhrady podľa tohto zákona vyšší, ako je celkový nárok zamestnanca (ďalej len "preplatok v cudzej mene"), vracia zamestnanec zamestnávateľovi v cudzej mene, v ktorej mu zamestnávateľ poskytol preddavok; po dohode so zamestnávateľom môže zamestnanec preplatok v cudzej mene alebo jeho časť vrátiť v inej cudzej mene alebo v eurách.</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(12) Sumu, o ktorú bol poskytnutý preddavok v cudzej mene pri zahraničnej pracovnej ceste alebo pri inej skutočnosti zakladajúcej nárok na náhrady podľa tohto zákona nižší, ako je celkový nárok zamestnanca (ďalej len "nedoplatok v cudzej mene"), poskytuje zamestnávateľ zamestnancovi v cudzej mene, v ktorej mu zamestnávateľ poskytol preddavok; po dohode so zamestnancom môže zamestnávateľ nedoplatok v cudzej mene alebo jeho časť poskytnúť v inej cudzej mene alebo v eurách.</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(13) Pri vyúčtovaní pracovnej cesty alebo inej skutočnosti zakladajúcej nárok na náhrady podľa tohto zákona zamestnávateľ v prípade potreby zaokrúhľuje</w:t>
      </w:r>
      <w:r w:rsidRPr="0091777A">
        <w:rPr>
          <w:rFonts w:ascii="Arial Narrow" w:eastAsia="Times New Roman" w:hAnsi="Arial Narrow" w:cs="Times New Roman"/>
          <w:lang w:eastAsia="sk-SK"/>
        </w:rPr>
        <w:br/>
        <w:t xml:space="preserve">a) celkový nárok zamestnanca v eurách bez poskytnutého preddavku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 </w:t>
      </w:r>
      <w:r w:rsidRPr="0091777A">
        <w:rPr>
          <w:rFonts w:ascii="Arial Narrow" w:eastAsia="Times New Roman" w:hAnsi="Arial Narrow" w:cs="Times New Roman"/>
          <w:lang w:eastAsia="sk-SK"/>
        </w:rPr>
        <w:br/>
        <w:t xml:space="preserve">b) celkový nárok zamestnanca v cudzej mene bez poskytnutého preddavku na najbližšiu celú menovú jednotku bežne prijímanú alebo vydávanú bankami alebo pobočkami zahraničných bánk, alebo zmenárňou nahor, </w:t>
      </w:r>
      <w:r w:rsidRPr="0091777A">
        <w:rPr>
          <w:rFonts w:ascii="Arial Narrow" w:eastAsia="Times New Roman" w:hAnsi="Arial Narrow" w:cs="Times New Roman"/>
          <w:lang w:eastAsia="sk-SK"/>
        </w:rPr>
        <w:br/>
        <w:t xml:space="preserve">c) preplatok v eurách alebo jeho časť v eurách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nadol, </w:t>
      </w:r>
      <w:r w:rsidRPr="0091777A">
        <w:rPr>
          <w:rFonts w:ascii="Arial Narrow" w:eastAsia="Times New Roman" w:hAnsi="Arial Narrow" w:cs="Times New Roman"/>
          <w:lang w:eastAsia="sk-SK"/>
        </w:rPr>
        <w:br/>
        <w:t xml:space="preserve">d) preplatok v cudzej mene alebo jeho časť v cudzej mene na najbližšiu celú menovú jednotku bežne prijímanú alebo vydávanú bankami alebo pobočkami zahraničných bánk alebo zmenárňou nadol, </w:t>
      </w:r>
      <w:r w:rsidRPr="0091777A">
        <w:rPr>
          <w:rFonts w:ascii="Arial Narrow" w:eastAsia="Times New Roman" w:hAnsi="Arial Narrow" w:cs="Times New Roman"/>
          <w:lang w:eastAsia="sk-SK"/>
        </w:rPr>
        <w:br/>
        <w:t xml:space="preserve">e) nedoplatok v eurách alebo jeho časť v eurách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 </w:t>
      </w:r>
      <w:r w:rsidRPr="0091777A">
        <w:rPr>
          <w:rFonts w:ascii="Arial Narrow" w:eastAsia="Times New Roman" w:hAnsi="Arial Narrow" w:cs="Times New Roman"/>
          <w:lang w:eastAsia="sk-SK"/>
        </w:rPr>
        <w:br/>
        <w:t>f) nedoplatok v cudzej mene alebo jeho časť v cudzej mene na najbližšiu celú menovú jednotku bežne prijímanú alebo vydávanú bankami alebo pobočkami zahraničných bánk alebo zmenárňou nahor.</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36a</w:t>
      </w:r>
      <w:r w:rsidRPr="0091777A">
        <w:rPr>
          <w:rFonts w:ascii="Arial Narrow" w:eastAsia="Times New Roman" w:hAnsi="Arial Narrow" w:cs="Times New Roman"/>
          <w:b/>
          <w:bCs/>
          <w:lang w:eastAsia="sk-SK"/>
        </w:rPr>
        <w:br/>
        <w:t>Splatnosť náhrad</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lastRenderedPageBreak/>
        <w:br/>
        <w:t>Náhrady poskytované podľa tohto zákona sú splatné v lehote podľa § 36 ods. 8. Ak má zamestnávateľ z dôvodu neprítomnosti zamestnanca na pracovisku zamestnávateľa znemožnené v lehote splatnosti poskytnúť náhrady v cudzej mene, poskytne ich v lehote splatnosti v eurách.</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37</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Čas, ktorý na pracovnej ceste spadá do pracovného času zamestnanca, strávený bez jeho zavinenia inak ako plnením pracovných úloh, sa na účely tohto zákona považuje za výkon práce.</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37a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Za zamestnanca sa na účely štvrtej časti považuje aj sudca a prokurátor podľa osobitného predpisu. 21)</w:t>
      </w:r>
    </w:p>
    <w:p w:rsidR="0091777A" w:rsidRPr="0091777A" w:rsidRDefault="0091777A" w:rsidP="0091777A">
      <w:pPr>
        <w:spacing w:before="100" w:beforeAutospacing="1" w:after="100" w:afterAutospacing="1" w:line="240" w:lineRule="auto"/>
        <w:outlineLvl w:val="1"/>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ŠIESTA ČASŤ</w:t>
      </w:r>
      <w:r w:rsidRPr="0091777A">
        <w:rPr>
          <w:rFonts w:ascii="Arial Narrow" w:eastAsia="Times New Roman" w:hAnsi="Arial Narrow" w:cs="Times New Roman"/>
          <w:b/>
          <w:bCs/>
          <w:lang w:eastAsia="sk-SK"/>
        </w:rPr>
        <w:br/>
        <w:t xml:space="preserve">PRECHODNÉ A ZÁVEREČNÉ USTANOVENIA </w:t>
      </w:r>
    </w:p>
    <w:p w:rsidR="0091777A" w:rsidRPr="0091777A" w:rsidRDefault="0091777A" w:rsidP="0091777A">
      <w:pPr>
        <w:spacing w:after="0" w:line="240" w:lineRule="auto"/>
        <w:rPr>
          <w:rFonts w:ascii="Arial Narrow" w:eastAsia="Times New Roman" w:hAnsi="Arial Narrow" w:cs="Times New Roman"/>
          <w:lang w:eastAsia="sk-SK"/>
        </w:rPr>
      </w:pP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38</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Ministerstvo bude pri ustanovení súm stravného (§ 5 ods. 2) vychádzať zo súm stravného platných bezprostredne pred dňom účinnosti tohto zákona a z údajov štatistického úradu o indexe cien jedál a nealkoholických nápojov v reštauračnom stravovaní.</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Ministerstvo bude pri ustanovení súm základných náhrad (§ 7 ods. 2) vychádzať zo súm základných sadzieb náhrad platných bezprostredne pred dňom účinnosti tohto zákona a z údajov štatistického úradu o indexe cien položiek spojených s nákupom a prevádzkou motorových vozidiel.</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Ministerstvo financií vydá opatrenie, ktorým sa ustanovia základné sadzby stravného v cudzej mene podľa § 13 ods. 2 a 3 tak, aby nadobudlo účinnosť spolu s týmto zákonom. Opatrenie sa vyhlási uverejnením jeho úplného znenia.6)</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38a</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(1) Zamestnancovi, ktorému už bola poskytnutá jednorazová náhrada preukázaných zvýšených výdavkov spojených s doplnením šatníka a obuvi podľa doterajších predpisov, jednorazová náhrada preukázaných zvýšených výdavkov spojených s doplnením šatníka a obuvi podľa § 23 pri ďalších dočasných vyslaniach nepatrí.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Miera krátenia stravného pri zahraničnej pracovnej ceste dohodnutá podľa § 13 ods. 6 pred 1. aprílom 2005 sa upraví podľa tohto zákona.</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38b</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 xml:space="preserve">Náhrady poskytované podľa tohto zákona v slovenských korunách dohodnuté v kolektívnej zmluve, v pracovnej zmluve alebo v inej písomnej dohode so zamestnancom alebo určené vo vnútornom predpise sa po prepočte konverzným kurzom považujú za náhrady poskytované v eurách. Jednotlivé náhrady sa zaokrúhlia na najbližší </w:t>
      </w:r>
      <w:proofErr w:type="spellStart"/>
      <w:r w:rsidRPr="0091777A">
        <w:rPr>
          <w:rFonts w:ascii="Arial Narrow" w:eastAsia="Times New Roman" w:hAnsi="Arial Narrow" w:cs="Times New Roman"/>
          <w:lang w:eastAsia="sk-SK"/>
        </w:rPr>
        <w:t>eurocent</w:t>
      </w:r>
      <w:proofErr w:type="spellEnd"/>
      <w:r w:rsidRPr="0091777A">
        <w:rPr>
          <w:rFonts w:ascii="Arial Narrow" w:eastAsia="Times New Roman" w:hAnsi="Arial Narrow" w:cs="Times New Roman"/>
          <w:lang w:eastAsia="sk-SK"/>
        </w:rPr>
        <w:t xml:space="preserve"> nahor.</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lastRenderedPageBreak/>
        <w:t>§ 38c</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Pri prvom zvýšení súm stravného (§ 8) bude ministerstvo vychádzať z platných súm stravného a z údajov štatistického úradu o indexe cien jedál a nealkoholických nápojov v reštauračnom stravovaní; za základňu sa považuje príslušný kalendárny mesiac, podľa ktorého bola naposledy opatrením upravená suma stravného a jej hodnota je 100 %.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Pri prvom zvýšení súm základných náhrad za používanie cestných motorových vozidiel (§ 8) bude ministerstvo vychádzať z platných súm základných sadzieb náhrad a z údajov štatistického úradu o indexe cien položiek spojených s prevádzkou motorových vozidiel; za základňu sa považuje príslušný kalendárny mesiac, podľa ktorého bola naposledy opatrením upravená suma náhrad a jej hodnota je 100 %.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(3) Náhradu výdavkov spojených so zabezpečením vzdelania detí zamestnanca podľa tohto zákona zamestnávateľ poskytne zamestnancovi prvýkrát od školského roka 2009/2010. Náhrada výdavkov spojených so zabezpečením vzdelávania detí zamestnanca za školský rok 2008/2009 sa poskytuje podľa právnej úpravy účinnej do 31. decembra 2008.</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(4) Náhrada liečebných výdavkov podľa § 25 ods. 1 a 2 a poskytovanie preddavku podľa § 25 ods. 6 tohto zákona v znení účinnom do 31. decembra 2008, na ktoré vznikol zamestnancovi nárok pred 1. januárom 2009, sa posudzujú podľa právnej úpravy účinnej do 31. decembra 2008.</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38d</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 Ministerstvo zahraničných vecí vydá opatrenie podľa § 24 ods. 5 prvýkrát s účinnosťou od 1. júla 2012.</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(2) Zamestnancovi, ktorého dieťa začalo navštevovať základnú školu alebo strednú školu pred 1. júlom 2012 v krajine dočasného vyslania, pre ktorú zamestnávateľ určí podľa § 24 ods. 6 najvyššiu sumu náhrady výdavkov na vzdelanie nižšiu ako 50 % zo základnej sumy výdavkov na vzdelanie podľa predpisov účinných od 1. júla 2012, patrí náhrada výdavkov na vzdelanie najviac v sume 50 % zo základnej sumy výdavkov na vzdelanie, ak toto dieťa navštevuje túto základnú školu alebo strednú školu.</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39</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Zrušujú sa:</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1. zákon č. 119/1992 Zb. o cestovných náhradách v znení zákona Národnej rady Slovenskej republiky č. 53/1996 Z. z. a zákona Národnej rady Slovenskej republiky č. 323/1996 Z. z., </w:t>
      </w:r>
      <w:r w:rsidRPr="0091777A">
        <w:rPr>
          <w:rFonts w:ascii="Arial Narrow" w:eastAsia="Times New Roman" w:hAnsi="Arial Narrow" w:cs="Times New Roman"/>
          <w:lang w:eastAsia="sk-SK"/>
        </w:rPr>
        <w:br/>
        <w:t>2. nariadenie vlády Slovenskej republiky č. 170/1993 Z. z. o poskytovaní náhrad niektorých výdavkov zamestnancom zahraničnej služby v znení nariadenia vlády Slovenskej republiky č. 189/1996 Z. z. a nariadenia vlády Slovenskej republiky č. 87/2002 Z. z.</w:t>
      </w:r>
    </w:p>
    <w:p w:rsidR="0091777A" w:rsidRPr="0091777A" w:rsidRDefault="0091777A" w:rsidP="0091777A">
      <w:pPr>
        <w:spacing w:before="100" w:beforeAutospacing="1" w:after="100" w:afterAutospacing="1" w:line="240" w:lineRule="auto"/>
        <w:outlineLvl w:val="4"/>
        <w:rPr>
          <w:rFonts w:ascii="Arial Narrow" w:eastAsia="Times New Roman" w:hAnsi="Arial Narrow" w:cs="Times New Roman"/>
          <w:b/>
          <w:bCs/>
          <w:lang w:eastAsia="sk-SK"/>
        </w:rPr>
      </w:pPr>
      <w:r w:rsidRPr="0091777A">
        <w:rPr>
          <w:rFonts w:ascii="Arial Narrow" w:eastAsia="Times New Roman" w:hAnsi="Arial Narrow" w:cs="Times New Roman"/>
          <w:b/>
          <w:bCs/>
          <w:lang w:eastAsia="sk-SK"/>
        </w:rPr>
        <w:t>§ 40</w:t>
      </w:r>
    </w:p>
    <w:p w:rsidR="0091777A" w:rsidRPr="0091777A" w:rsidRDefault="0091777A" w:rsidP="0091777A">
      <w:pPr>
        <w:spacing w:after="24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Tento zákon nadobúda účinnosť 1. júla 2002 okrem § 21, ktorý nadobúda účinnosť 1. januára 2003.</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Zákon č. 530/2004 </w:t>
      </w:r>
      <w:proofErr w:type="spellStart"/>
      <w:r w:rsidRPr="0091777A">
        <w:rPr>
          <w:rFonts w:ascii="Arial Narrow" w:eastAsia="Times New Roman" w:hAnsi="Arial Narrow" w:cs="Times New Roman"/>
          <w:lang w:eastAsia="sk-SK"/>
        </w:rPr>
        <w:t>Z.z</w:t>
      </w:r>
      <w:proofErr w:type="spellEnd"/>
      <w:r w:rsidRPr="0091777A">
        <w:rPr>
          <w:rFonts w:ascii="Arial Narrow" w:eastAsia="Times New Roman" w:hAnsi="Arial Narrow" w:cs="Times New Roman"/>
          <w:lang w:eastAsia="sk-SK"/>
        </w:rPr>
        <w:t>. nadobudol účinnosť 1. novembra 2004.</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Zákon č. 81/2005 </w:t>
      </w:r>
      <w:proofErr w:type="spellStart"/>
      <w:r w:rsidRPr="0091777A">
        <w:rPr>
          <w:rFonts w:ascii="Arial Narrow" w:eastAsia="Times New Roman" w:hAnsi="Arial Narrow" w:cs="Times New Roman"/>
          <w:lang w:eastAsia="sk-SK"/>
        </w:rPr>
        <w:t>Z.z</w:t>
      </w:r>
      <w:proofErr w:type="spellEnd"/>
      <w:r w:rsidRPr="0091777A">
        <w:rPr>
          <w:rFonts w:ascii="Arial Narrow" w:eastAsia="Times New Roman" w:hAnsi="Arial Narrow" w:cs="Times New Roman"/>
          <w:lang w:eastAsia="sk-SK"/>
        </w:rPr>
        <w:t>. nadobúda účinnosť 1. apríla 2005.</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Zákon č. 312/2005 </w:t>
      </w:r>
      <w:proofErr w:type="spellStart"/>
      <w:r w:rsidRPr="0091777A">
        <w:rPr>
          <w:rFonts w:ascii="Arial Narrow" w:eastAsia="Times New Roman" w:hAnsi="Arial Narrow" w:cs="Times New Roman"/>
          <w:lang w:eastAsia="sk-SK"/>
        </w:rPr>
        <w:t>Z.z</w:t>
      </w:r>
      <w:proofErr w:type="spellEnd"/>
      <w:r w:rsidRPr="0091777A">
        <w:rPr>
          <w:rFonts w:ascii="Arial Narrow" w:eastAsia="Times New Roman" w:hAnsi="Arial Narrow" w:cs="Times New Roman"/>
          <w:lang w:eastAsia="sk-SK"/>
        </w:rPr>
        <w:t xml:space="preserve">. nadobúda účinnosť 15. júla 2005. </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br/>
        <w:t xml:space="preserve">Zákon č. 348/2007 </w:t>
      </w:r>
      <w:proofErr w:type="spellStart"/>
      <w:r w:rsidRPr="0091777A">
        <w:rPr>
          <w:rFonts w:ascii="Arial Narrow" w:eastAsia="Times New Roman" w:hAnsi="Arial Narrow" w:cs="Times New Roman"/>
          <w:lang w:eastAsia="sk-SK"/>
        </w:rPr>
        <w:t>Z.z</w:t>
      </w:r>
      <w:proofErr w:type="spellEnd"/>
      <w:r w:rsidRPr="0091777A">
        <w:rPr>
          <w:rFonts w:ascii="Arial Narrow" w:eastAsia="Times New Roman" w:hAnsi="Arial Narrow" w:cs="Times New Roman"/>
          <w:lang w:eastAsia="sk-SK"/>
        </w:rPr>
        <w:t>. nadobúda účinnosť 1. septembra 2007 okrem čl. IV druhého bodu a tretieho bodu, ktoré nadobúdajú účinnosť 1. januára 2008.</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br/>
        <w:t xml:space="preserve">Zákon č. 475/2008 </w:t>
      </w:r>
      <w:proofErr w:type="spellStart"/>
      <w:r w:rsidRPr="0091777A">
        <w:rPr>
          <w:rFonts w:ascii="Arial Narrow" w:eastAsia="Times New Roman" w:hAnsi="Arial Narrow" w:cs="Times New Roman"/>
          <w:lang w:eastAsia="sk-SK"/>
        </w:rPr>
        <w:t>Z.z</w:t>
      </w:r>
      <w:proofErr w:type="spellEnd"/>
      <w:r w:rsidRPr="0091777A">
        <w:rPr>
          <w:rFonts w:ascii="Arial Narrow" w:eastAsia="Times New Roman" w:hAnsi="Arial Narrow" w:cs="Times New Roman"/>
          <w:lang w:eastAsia="sk-SK"/>
        </w:rPr>
        <w:t>. nadobúda účinnosť 1. januára 2009.</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b/>
          <w:bCs/>
          <w:lang w:eastAsia="sk-SK"/>
        </w:rPr>
        <w:t>Rudolf Schuster</w:t>
      </w:r>
      <w:r w:rsidRPr="0091777A">
        <w:rPr>
          <w:rFonts w:ascii="Arial Narrow" w:eastAsia="Times New Roman" w:hAnsi="Arial Narrow" w:cs="Times New Roman"/>
          <w:lang w:eastAsia="sk-SK"/>
        </w:rPr>
        <w:t xml:space="preserve"> v. r.</w:t>
      </w:r>
      <w:r w:rsidRPr="0091777A">
        <w:rPr>
          <w:rFonts w:ascii="Arial Narrow" w:eastAsia="Times New Roman" w:hAnsi="Arial Narrow" w:cs="Times New Roman"/>
          <w:lang w:eastAsia="sk-SK"/>
        </w:rPr>
        <w:br/>
      </w:r>
      <w:r w:rsidRPr="0091777A">
        <w:rPr>
          <w:rFonts w:ascii="Arial Narrow" w:eastAsia="Times New Roman" w:hAnsi="Arial Narrow" w:cs="Times New Roman"/>
          <w:b/>
          <w:bCs/>
          <w:lang w:eastAsia="sk-SK"/>
        </w:rPr>
        <w:t xml:space="preserve">Jozef </w:t>
      </w:r>
      <w:proofErr w:type="spellStart"/>
      <w:r w:rsidRPr="0091777A">
        <w:rPr>
          <w:rFonts w:ascii="Arial Narrow" w:eastAsia="Times New Roman" w:hAnsi="Arial Narrow" w:cs="Times New Roman"/>
          <w:b/>
          <w:bCs/>
          <w:lang w:eastAsia="sk-SK"/>
        </w:rPr>
        <w:t>Migaš</w:t>
      </w:r>
      <w:proofErr w:type="spellEnd"/>
      <w:r w:rsidRPr="0091777A">
        <w:rPr>
          <w:rFonts w:ascii="Arial Narrow" w:eastAsia="Times New Roman" w:hAnsi="Arial Narrow" w:cs="Times New Roman"/>
          <w:lang w:eastAsia="sk-SK"/>
        </w:rPr>
        <w:t xml:space="preserve"> v. r.</w:t>
      </w:r>
      <w:r w:rsidRPr="0091777A">
        <w:rPr>
          <w:rFonts w:ascii="Arial Narrow" w:eastAsia="Times New Roman" w:hAnsi="Arial Narrow" w:cs="Times New Roman"/>
          <w:lang w:eastAsia="sk-SK"/>
        </w:rPr>
        <w:br/>
      </w:r>
      <w:r w:rsidRPr="0091777A">
        <w:rPr>
          <w:rFonts w:ascii="Arial Narrow" w:eastAsia="Times New Roman" w:hAnsi="Arial Narrow" w:cs="Times New Roman"/>
          <w:b/>
          <w:bCs/>
          <w:lang w:eastAsia="sk-SK"/>
        </w:rPr>
        <w:t>Mikuláš Dzurinda</w:t>
      </w:r>
      <w:r w:rsidRPr="0091777A">
        <w:rPr>
          <w:rFonts w:ascii="Arial Narrow" w:eastAsia="Times New Roman" w:hAnsi="Arial Narrow" w:cs="Times New Roman"/>
          <w:lang w:eastAsia="sk-SK"/>
        </w:rPr>
        <w:t xml:space="preserve"> v. r. </w:t>
      </w:r>
    </w:p>
    <w:p w:rsidR="0091777A" w:rsidRPr="0091777A" w:rsidRDefault="0091777A" w:rsidP="0091777A">
      <w:pPr>
        <w:spacing w:after="0"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w:t>
      </w:r>
    </w:p>
    <w:p w:rsidR="0091777A" w:rsidRPr="0091777A" w:rsidRDefault="0091777A" w:rsidP="0091777A">
      <w:pPr>
        <w:spacing w:before="100" w:beforeAutospacing="1" w:after="100" w:afterAutospacing="1" w:line="240" w:lineRule="auto"/>
        <w:rPr>
          <w:rFonts w:ascii="Arial Narrow" w:eastAsia="Times New Roman" w:hAnsi="Arial Narrow" w:cs="Times New Roman"/>
          <w:lang w:eastAsia="sk-SK"/>
        </w:rPr>
      </w:pPr>
      <w:r w:rsidRPr="0091777A">
        <w:rPr>
          <w:rFonts w:ascii="Arial Narrow" w:eastAsia="Times New Roman" w:hAnsi="Arial Narrow" w:cs="Times New Roman"/>
          <w:lang w:eastAsia="sk-SK"/>
        </w:rPr>
        <w:br/>
        <w:t>1)Zákon č. 400/2009 Z. z. o štátnej službe a o zmene a doplnení niektorých zákonov v znení neskorších predpisov.</w:t>
      </w:r>
      <w:r w:rsidRPr="0091777A">
        <w:rPr>
          <w:rFonts w:ascii="Arial Narrow" w:eastAsia="Times New Roman" w:hAnsi="Arial Narrow" w:cs="Times New Roman"/>
          <w:lang w:eastAsia="sk-SK"/>
        </w:rPr>
        <w:br/>
        <w:t>1a)Napríklad § 536 až 576, § 642 až 651 Obchodného zákonníka, zákon č. 455/1991 Zb. o živnostenskom podnikaní (živnostenský zákon) v znení neskorších predpisov, § 631 až 656 Občianskeho zákonníka, § 39 zákona č. 618/2003 Z. z. o autorskom práve a právach súvisiacich s autorským právom (autorský zákon).</w:t>
      </w:r>
      <w:r w:rsidRPr="0091777A">
        <w:rPr>
          <w:rFonts w:ascii="Arial Narrow" w:eastAsia="Times New Roman" w:hAnsi="Arial Narrow" w:cs="Times New Roman"/>
          <w:lang w:eastAsia="sk-SK"/>
        </w:rPr>
        <w:br/>
        <w:t>2)Zákon č. 435/2000 Z. z. o námornej plavbe.</w:t>
      </w:r>
      <w:r w:rsidRPr="0091777A">
        <w:rPr>
          <w:rFonts w:ascii="Arial Narrow" w:eastAsia="Times New Roman" w:hAnsi="Arial Narrow" w:cs="Times New Roman"/>
          <w:lang w:eastAsia="sk-SK"/>
        </w:rPr>
        <w:br/>
        <w:t>3)Zákon č. 135/1982 Zb. o hlásení a evidencii pobytu občanov v znení zákona č. 441/2001 Z. z. § 3 až 8 zákona č. 253/1998 Z. z. o hlásení pobytu občanov Slovenskej republiky a registri obyvateľov Slovenskej republiky v znení neskorších predpisov. Zákon č. 48/2002 Z. z. o pobyte cudzincov a o zmene a doplnení niektorých zákonov.</w:t>
      </w:r>
      <w:r w:rsidRPr="0091777A">
        <w:rPr>
          <w:rFonts w:ascii="Arial Narrow" w:eastAsia="Times New Roman" w:hAnsi="Arial Narrow" w:cs="Times New Roman"/>
          <w:lang w:eastAsia="sk-SK"/>
        </w:rPr>
        <w:br/>
        <w:t>4)§ 115 Občianskeho zákonníka.</w:t>
      </w:r>
      <w:r w:rsidRPr="0091777A">
        <w:rPr>
          <w:rFonts w:ascii="Arial Narrow" w:eastAsia="Times New Roman" w:hAnsi="Arial Narrow" w:cs="Times New Roman"/>
          <w:lang w:eastAsia="sk-SK"/>
        </w:rPr>
        <w:br/>
        <w:t>5)Zákonník práce. Zákon č. 400/2009 Z. z. v znení neskorších predpisov. Zákon č. 552/2003 Z. z. o výkone práce vo verejnom záujme v znení neskorších predpisov.</w:t>
      </w:r>
      <w:r w:rsidRPr="0091777A">
        <w:rPr>
          <w:rFonts w:ascii="Arial Narrow" w:eastAsia="Times New Roman" w:hAnsi="Arial Narrow" w:cs="Times New Roman"/>
          <w:lang w:eastAsia="sk-SK"/>
        </w:rPr>
        <w:br/>
        <w:t>6)§ 4 ods. 2 zákona Národnej rady Slovenskej republiky č. 1/1993 Z. z. o Zbierke zákonov Slovenskej republiky v znení neskorších predpisov.</w:t>
      </w:r>
      <w:r w:rsidRPr="0091777A">
        <w:rPr>
          <w:rFonts w:ascii="Arial Narrow" w:eastAsia="Times New Roman" w:hAnsi="Arial Narrow" w:cs="Times New Roman"/>
          <w:lang w:eastAsia="sk-SK"/>
        </w:rPr>
        <w:br/>
        <w:t xml:space="preserve">7)§ 58 Zákonníka práce. </w:t>
      </w:r>
      <w:r w:rsidRPr="0091777A">
        <w:rPr>
          <w:rFonts w:ascii="Arial Narrow" w:eastAsia="Times New Roman" w:hAnsi="Arial Narrow" w:cs="Times New Roman"/>
          <w:lang w:eastAsia="sk-SK"/>
        </w:rPr>
        <w:br/>
        <w:t>7a)§ 5 ods. 6 Zákonníka práce.</w:t>
      </w:r>
      <w:r w:rsidRPr="0091777A">
        <w:rPr>
          <w:rFonts w:ascii="Arial Narrow" w:eastAsia="Times New Roman" w:hAnsi="Arial Narrow" w:cs="Times New Roman"/>
          <w:lang w:eastAsia="sk-SK"/>
        </w:rPr>
        <w:br/>
        <w:t>8)§ 25 a 26 zákona č. 400/2009 Z. z.</w:t>
      </w:r>
      <w:r w:rsidRPr="0091777A">
        <w:rPr>
          <w:rFonts w:ascii="Arial Narrow" w:eastAsia="Times New Roman" w:hAnsi="Arial Narrow" w:cs="Times New Roman"/>
          <w:lang w:eastAsia="sk-SK"/>
        </w:rPr>
        <w:br/>
        <w:t>8a)Nariadenie vlády Slovenskej republiky č. 374/2006 Z. z. o technických požiadavkách na meranie emisií oxidu uhličitého a spotreby paliva motorových vozidiel.</w:t>
      </w:r>
      <w:r w:rsidRPr="0091777A">
        <w:rPr>
          <w:rFonts w:ascii="Arial Narrow" w:eastAsia="Times New Roman" w:hAnsi="Arial Narrow" w:cs="Times New Roman"/>
          <w:lang w:eastAsia="sk-SK"/>
        </w:rPr>
        <w:br/>
        <w:t>8b)§ 23 zákona č. 142/2000 Z. z. o metrológii a o zmene a doplnení niektorých zákonov v znení zákona č. 431/2004 Z. z.</w:t>
      </w:r>
      <w:r w:rsidRPr="0091777A">
        <w:rPr>
          <w:rFonts w:ascii="Arial Narrow" w:eastAsia="Times New Roman" w:hAnsi="Arial Narrow" w:cs="Times New Roman"/>
          <w:lang w:eastAsia="sk-SK"/>
        </w:rPr>
        <w:br/>
        <w:t>9)§ 21 zákona č. 523/2004 Z. z. o rozpočtových pravidlách verejnej správy a o zmene a doplnení niektorých zákonov.</w:t>
      </w:r>
      <w:r w:rsidRPr="0091777A">
        <w:rPr>
          <w:rFonts w:ascii="Arial Narrow" w:eastAsia="Times New Roman" w:hAnsi="Arial Narrow" w:cs="Times New Roman"/>
          <w:lang w:eastAsia="sk-SK"/>
        </w:rPr>
        <w:br/>
        <w:t>10)Zákonník práce.</w:t>
      </w:r>
      <w:r w:rsidRPr="0091777A">
        <w:rPr>
          <w:rFonts w:ascii="Arial Narrow" w:eastAsia="Times New Roman" w:hAnsi="Arial Narrow" w:cs="Times New Roman"/>
          <w:lang w:eastAsia="sk-SK"/>
        </w:rPr>
        <w:br/>
        <w:t>11) § 1 ods. 2 písm. b) zákona č. 659/2007 Z. z. o zavedení meny euro v Slovenskej republike a o zmene a doplnení niektorých zákonov.</w:t>
      </w:r>
      <w:r w:rsidRPr="0091777A">
        <w:rPr>
          <w:rFonts w:ascii="Arial Narrow" w:eastAsia="Times New Roman" w:hAnsi="Arial Narrow" w:cs="Times New Roman"/>
          <w:lang w:eastAsia="sk-SK"/>
        </w:rPr>
        <w:br/>
        <w:t>12) Napríklad čl. 111 ods. 3 Zmluvy o založení Európskeho spoločenstva v platnom znení, Menová dohoda uzavretá 29. 11. 2000 vládou Talianskej republiky za Európske spoločenstvo a Republikou San Marino (Ú. v. ES C 209, 27. 7. 2001), Menová dohoda uzavretá 29. 12. 2000 vládou Talianskej republiky za Európske spoločenstvo a Mestským štátom Vatikánom reprezentovaným Svätou Stolicou (Ú. v. ES C 299, 25. 10. 2001) v platnom znení, Menová dohoda uzavretá 26. 12. 2001 vládou Francúzskej republiky za Európske spoločenstvo a vládou Monackého kniežatstva (Ú. v. ES L 142, 31. 5. 2002) v platnom znení.</w:t>
      </w:r>
      <w:r w:rsidRPr="0091777A">
        <w:rPr>
          <w:rFonts w:ascii="Arial Narrow" w:eastAsia="Times New Roman" w:hAnsi="Arial Narrow" w:cs="Times New Roman"/>
          <w:lang w:eastAsia="sk-SK"/>
        </w:rPr>
        <w:br/>
        <w:t>13)Zákon č. 400/2009 Z. z. v znení neskorších predpisov.</w:t>
      </w:r>
      <w:r w:rsidRPr="0091777A">
        <w:rPr>
          <w:rFonts w:ascii="Arial Narrow" w:eastAsia="Times New Roman" w:hAnsi="Arial Narrow" w:cs="Times New Roman"/>
          <w:lang w:eastAsia="sk-SK"/>
        </w:rPr>
        <w:br/>
        <w:t>Zákon č. 553/2003 Z. z. o odmeňovaní niektorých zamestnancov pri výkone práce vo verejnom záujme a o zmene a doplnení niektorých zákonov v znení zákona č. 369/2004 Z. z.</w:t>
      </w:r>
      <w:r w:rsidRPr="0091777A">
        <w:rPr>
          <w:rFonts w:ascii="Arial Narrow" w:eastAsia="Times New Roman" w:hAnsi="Arial Narrow" w:cs="Times New Roman"/>
          <w:lang w:eastAsia="sk-SK"/>
        </w:rPr>
        <w:br/>
        <w:t>14)Vyhláška ministra zahraničných vecí č. 157/1964 Zb. o Viedenskom dohovore o diplomatických stykoch.</w:t>
      </w:r>
      <w:r w:rsidRPr="0091777A">
        <w:rPr>
          <w:rFonts w:ascii="Arial Narrow" w:eastAsia="Times New Roman" w:hAnsi="Arial Narrow" w:cs="Times New Roman"/>
          <w:lang w:eastAsia="sk-SK"/>
        </w:rPr>
        <w:br/>
        <w:t>14a) Čl. 12 ods. 12.1 Protokolu o Štatúte Európskeho systému centrálnych bánk a Európskej centrálnej banky.</w:t>
      </w:r>
      <w:r w:rsidRPr="0091777A">
        <w:rPr>
          <w:rFonts w:ascii="Arial Narrow" w:eastAsia="Times New Roman" w:hAnsi="Arial Narrow" w:cs="Times New Roman"/>
          <w:lang w:eastAsia="sk-SK"/>
        </w:rPr>
        <w:br/>
        <w:t>§ 28 ods. 2 zákona Národnej rady Slovenskej republiky č. 566/1992 Zb. o Národnej banke Slovenska v znení neskorších predpisov.</w:t>
      </w:r>
      <w:r w:rsidRPr="0091777A">
        <w:rPr>
          <w:rFonts w:ascii="Arial Narrow" w:eastAsia="Times New Roman" w:hAnsi="Arial Narrow" w:cs="Times New Roman"/>
          <w:lang w:eastAsia="sk-SK"/>
        </w:rPr>
        <w:br/>
        <w:t>14b)§ 5 zákona č. 595/2003 Z. z. v znení zákona č. 177/2004 Z. z.</w:t>
      </w:r>
      <w:r w:rsidRPr="0091777A">
        <w:rPr>
          <w:rFonts w:ascii="Arial Narrow" w:eastAsia="Times New Roman" w:hAnsi="Arial Narrow" w:cs="Times New Roman"/>
          <w:lang w:eastAsia="sk-SK"/>
        </w:rPr>
        <w:br/>
        <w:t>14c)§ 6 zákona č. 595/2003 Z. z.</w:t>
      </w:r>
      <w:r w:rsidRPr="0091777A">
        <w:rPr>
          <w:rFonts w:ascii="Arial Narrow" w:eastAsia="Times New Roman" w:hAnsi="Arial Narrow" w:cs="Times New Roman"/>
          <w:lang w:eastAsia="sk-SK"/>
        </w:rPr>
        <w:br/>
      </w:r>
      <w:r w:rsidRPr="0091777A">
        <w:rPr>
          <w:rFonts w:ascii="Arial Narrow" w:eastAsia="Times New Roman" w:hAnsi="Arial Narrow" w:cs="Times New Roman"/>
          <w:lang w:eastAsia="sk-SK"/>
        </w:rPr>
        <w:lastRenderedPageBreak/>
        <w:t>14d) § 103 zákona č. 400/2009 Z. z.</w:t>
      </w:r>
      <w:r w:rsidRPr="0091777A">
        <w:rPr>
          <w:rFonts w:ascii="Arial Narrow" w:eastAsia="Times New Roman" w:hAnsi="Arial Narrow" w:cs="Times New Roman"/>
          <w:lang w:eastAsia="sk-SK"/>
        </w:rPr>
        <w:br/>
        <w:t>14e) § 23 zákona č. 553/2003 Z. z. v znení zákona č. 474/2008 Z. z.</w:t>
      </w:r>
      <w:r w:rsidRPr="0091777A">
        <w:rPr>
          <w:rFonts w:ascii="Arial Narrow" w:eastAsia="Times New Roman" w:hAnsi="Arial Narrow" w:cs="Times New Roman"/>
          <w:lang w:eastAsia="sk-SK"/>
        </w:rPr>
        <w:br/>
        <w:t>15) Zákon č. 245/2008 Z. z. o výchove a vzdelávaní (školský zákon) a o zmene a doplnení niektorých zákonov.</w:t>
      </w:r>
      <w:r w:rsidRPr="0091777A">
        <w:rPr>
          <w:rFonts w:ascii="Arial Narrow" w:eastAsia="Times New Roman" w:hAnsi="Arial Narrow" w:cs="Times New Roman"/>
          <w:lang w:eastAsia="sk-SK"/>
        </w:rPr>
        <w:br/>
        <w:t>16) Príloha č. 2 k zákonu č. 577/2004 Z. z. o rozsahu zdravotnej starostlivosti uhrádzanej na základe verejného zdravotného poistenia a o úhradách za služby súvisiace s poskytovaním zdravotnej starostlivosti v znení neskorších predpisov.</w:t>
      </w:r>
      <w:r w:rsidRPr="0091777A">
        <w:rPr>
          <w:rFonts w:ascii="Arial Narrow" w:eastAsia="Times New Roman" w:hAnsi="Arial Narrow" w:cs="Times New Roman"/>
          <w:lang w:eastAsia="sk-SK"/>
        </w:rPr>
        <w:br/>
        <w:t>17) § 62 zákona č. 355/2007 Z. z. o ochrane, podpore a rozvoji verejného zdravia a o zmene a doplnení niektorých zákonov.</w:t>
      </w:r>
      <w:r w:rsidRPr="0091777A">
        <w:rPr>
          <w:rFonts w:ascii="Arial Narrow" w:eastAsia="Times New Roman" w:hAnsi="Arial Narrow" w:cs="Times New Roman"/>
          <w:lang w:eastAsia="sk-SK"/>
        </w:rPr>
        <w:br/>
        <w:t>19b)Zákon č. 461/2003 Z. z. o sociálnom poistení v znení neskorších predpisov.</w:t>
      </w:r>
      <w:r w:rsidRPr="0091777A">
        <w:rPr>
          <w:rFonts w:ascii="Arial Narrow" w:eastAsia="Times New Roman" w:hAnsi="Arial Narrow" w:cs="Times New Roman"/>
          <w:lang w:eastAsia="sk-SK"/>
        </w:rPr>
        <w:br/>
        <w:t xml:space="preserve">19ba)Zákon č. 43/2004 Z. z. o starobnom dôchodkovom sporení a o zmene a doplnení niektorých zákonov v znení neskorších predpisov. </w:t>
      </w:r>
      <w:r w:rsidRPr="0091777A">
        <w:rPr>
          <w:rFonts w:ascii="Arial Narrow" w:eastAsia="Times New Roman" w:hAnsi="Arial Narrow" w:cs="Times New Roman"/>
          <w:lang w:eastAsia="sk-SK"/>
        </w:rPr>
        <w:br/>
        <w:t>19bb)§ 11 zákona č. 461/2003 Z. z. v znení neskorších predpisov.</w:t>
      </w:r>
      <w:r w:rsidRPr="0091777A">
        <w:rPr>
          <w:rFonts w:ascii="Arial Narrow" w:eastAsia="Times New Roman" w:hAnsi="Arial Narrow" w:cs="Times New Roman"/>
          <w:lang w:eastAsia="sk-SK"/>
        </w:rPr>
        <w:br/>
        <w:t>19ca)§ 12 zákona č. 321/2002 Z. z. o ozbrojených silách Slovenskej republiky.</w:t>
      </w:r>
      <w:r w:rsidRPr="0091777A">
        <w:rPr>
          <w:rFonts w:ascii="Arial Narrow" w:eastAsia="Times New Roman" w:hAnsi="Arial Narrow" w:cs="Times New Roman"/>
          <w:lang w:eastAsia="sk-SK"/>
        </w:rPr>
        <w:br/>
        <w:t>19d)Oznámenie Ministerstva zahraničných vecí Slovenskej republiky č. 597/2004 Z. z. o uzavretí Dohovoru, ktorým sa definuje štatút Európskych škôl.</w:t>
      </w:r>
      <w:r w:rsidRPr="0091777A">
        <w:rPr>
          <w:rFonts w:ascii="Arial Narrow" w:eastAsia="Times New Roman" w:hAnsi="Arial Narrow" w:cs="Times New Roman"/>
          <w:lang w:eastAsia="sk-SK"/>
        </w:rPr>
        <w:br/>
        <w:t>19da) Zákon č. 503/2011 Z. z. o vysielaní civilných expertov na výkon práce v aktivitách krízového manažmentu mimo územia Slovenskej republiky a o zmene a doplnení niektorých zákonov.</w:t>
      </w:r>
      <w:r w:rsidRPr="0091777A">
        <w:rPr>
          <w:rFonts w:ascii="Arial Narrow" w:eastAsia="Times New Roman" w:hAnsi="Arial Narrow" w:cs="Times New Roman"/>
          <w:lang w:eastAsia="sk-SK"/>
        </w:rPr>
        <w:br/>
        <w:t>19db) § 2 písm. b) zákona č. 503/2011 Z. z.</w:t>
      </w:r>
      <w:r w:rsidRPr="0091777A">
        <w:rPr>
          <w:rFonts w:ascii="Arial Narrow" w:eastAsia="Times New Roman" w:hAnsi="Arial Narrow" w:cs="Times New Roman"/>
          <w:lang w:eastAsia="sk-SK"/>
        </w:rPr>
        <w:br/>
        <w:t>19e)§ 2 ods. 1 a 5 zákona č. 483/2001 Z. z. o bankách a o zmene a doplnení niektorých zákonov v znení zákona č. 659/2007 Z. z.</w:t>
      </w:r>
      <w:r w:rsidRPr="0091777A">
        <w:rPr>
          <w:rFonts w:ascii="Arial Narrow" w:eastAsia="Times New Roman" w:hAnsi="Arial Narrow" w:cs="Times New Roman"/>
          <w:lang w:eastAsia="sk-SK"/>
        </w:rPr>
        <w:br/>
        <w:t>20)Príloha č. 3 k zákonu č. 455/1991 Zb. v znení neskorších predpisov.</w:t>
      </w:r>
      <w:r w:rsidRPr="0091777A">
        <w:rPr>
          <w:rFonts w:ascii="Arial Narrow" w:eastAsia="Times New Roman" w:hAnsi="Arial Narrow" w:cs="Times New Roman"/>
          <w:lang w:eastAsia="sk-SK"/>
        </w:rPr>
        <w:br/>
        <w:t>21)§ 13c zákona č. 385/2000 Z. z. o sudcoch a prísediacich a o zmene a doplnení niektorých zákonov v znení zákona č. 530/2004 Z. z. § 9 ods. 6 zákona č. 154/2001 Z. z. o prokurátoroch a právnych čakateľoch prokuratúry v znení zákona č. 530/2004 Z. z.</w:t>
      </w:r>
    </w:p>
    <w:p w:rsidR="009B44FA" w:rsidRPr="0091777A" w:rsidRDefault="0091777A" w:rsidP="0091777A">
      <w:pPr>
        <w:rPr>
          <w:rFonts w:ascii="Arial Narrow" w:hAnsi="Arial Narrow"/>
        </w:rPr>
      </w:pPr>
      <w:r w:rsidRPr="0091777A">
        <w:rPr>
          <w:rFonts w:ascii="Arial Narrow" w:eastAsia="Times New Roman" w:hAnsi="Arial Narrow" w:cs="Times New Roman"/>
          <w:lang w:eastAsia="sk-SK"/>
        </w:rPr>
        <w:br/>
      </w:r>
    </w:p>
    <w:sectPr w:rsidR="009B44FA" w:rsidRPr="0091777A" w:rsidSect="009B4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777A"/>
    <w:rsid w:val="0091777A"/>
    <w:rsid w:val="009B44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4FA"/>
  </w:style>
  <w:style w:type="paragraph" w:styleId="Nadpis2">
    <w:name w:val="heading 2"/>
    <w:basedOn w:val="Normlny"/>
    <w:link w:val="Nadpis2Char"/>
    <w:uiPriority w:val="9"/>
    <w:qFormat/>
    <w:rsid w:val="0091777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91777A"/>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1777A"/>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91777A"/>
    <w:rPr>
      <w:rFonts w:ascii="Times New Roman" w:eastAsia="Times New Roman" w:hAnsi="Times New Roman" w:cs="Times New Roman"/>
      <w:b/>
      <w:bCs/>
      <w:sz w:val="20"/>
      <w:szCs w:val="20"/>
      <w:lang w:eastAsia="sk-SK"/>
    </w:rPr>
  </w:style>
  <w:style w:type="paragraph" w:customStyle="1" w:styleId="titulok">
    <w:name w:val="titulok"/>
    <w:basedOn w:val="Normlny"/>
    <w:rsid w:val="0091777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lny"/>
    <w:rsid w:val="0091777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5641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13425</Words>
  <Characters>76528</Characters>
  <Application>Microsoft Office Word</Application>
  <DocSecurity>0</DocSecurity>
  <Lines>637</Lines>
  <Paragraphs>179</Paragraphs>
  <ScaleCrop>false</ScaleCrop>
  <Company/>
  <LinksUpToDate>false</LinksUpToDate>
  <CharactersWithSpaces>89774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2014-06-04T18:50:00Z</dcterms:created>
  <dcterms:modified xsi:type="dcterms:W3CDTF">2014-06-04T18:54:00Z</dcterms:modified>
</cp:coreProperties>
</file>